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861" w14:textId="4AABB359" w:rsidR="00AD0D5C" w:rsidRDefault="00BA312A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F01A5C3" wp14:editId="4552D601">
                <wp:simplePos x="0" y="0"/>
                <wp:positionH relativeFrom="column">
                  <wp:posOffset>-179795</wp:posOffset>
                </wp:positionH>
                <wp:positionV relativeFrom="paragraph">
                  <wp:posOffset>1018540</wp:posOffset>
                </wp:positionV>
                <wp:extent cx="6463665" cy="7283075"/>
                <wp:effectExtent l="0" t="0" r="0" b="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3665" cy="7283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D16D9" w14:textId="77777777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212437F" w14:textId="6F52998B" w:rsidR="00AD0D5C" w:rsidRPr="00F7728A" w:rsidRDefault="00AD0D5C" w:rsidP="00AD0D5C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EF2E87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51B42F9C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089350A9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168A26D5" w14:textId="77777777" w:rsidR="00AD0D5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1745A16B" wp14:editId="654E5152">
                                  <wp:extent cx="2224405" cy="518795"/>
                                  <wp:effectExtent l="0" t="0" r="4445" b="0"/>
                                  <wp:docPr id="204614334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D007F23" w14:textId="77777777" w:rsidR="00AD0D5C" w:rsidRPr="001504EC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271A3FAD" w14:textId="789B7BF1" w:rsidR="00AD0D5C" w:rsidRPr="00B06D20" w:rsidRDefault="00AD0D5C" w:rsidP="00AD0D5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3</w:t>
                            </w:r>
                            <w:r w:rsidR="009C2241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50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</w:t>
                            </w:r>
                            <w:r w:rsidR="00AD437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223</w:t>
                            </w:r>
                            <w:r w:rsidRPr="00B06D2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-RL</w:t>
                            </w:r>
                          </w:p>
                          <w:p w14:paraId="3509A125" w14:textId="2525EFDD" w:rsidR="00AD0D5C" w:rsidRPr="006718C4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718C4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S</w:t>
                            </w:r>
                            <w:r w:rsidR="00AD437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outien </w:t>
                            </w:r>
                            <w:r w:rsidR="007F57A7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a</w:t>
                            </w:r>
                            <w:r w:rsidR="00AD437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u développement global de l’enfant</w:t>
                            </w:r>
                            <w:r w:rsidR="0088406A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1</w:t>
                            </w:r>
                          </w:p>
                          <w:p w14:paraId="4D77E55A" w14:textId="77777777" w:rsidR="00AD0D5C" w:rsidRDefault="00AD0D5C" w:rsidP="00AD0D5C"/>
                          <w:p w14:paraId="0BA69087" w14:textId="77777777" w:rsidR="00AD0D5C" w:rsidRDefault="00AD0D5C" w:rsidP="00AD0D5C"/>
                          <w:p w14:paraId="100354ED" w14:textId="77777777" w:rsidR="00AD0D5C" w:rsidRDefault="00AD0D5C" w:rsidP="00AD0D5C"/>
                          <w:p w14:paraId="6ADDBF51" w14:textId="77777777" w:rsidR="00AD0D5C" w:rsidRDefault="00AD0D5C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</w:p>
                          <w:p w14:paraId="5022F8CB" w14:textId="77777777" w:rsidR="00A85ED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 xml:space="preserve">ESPACE DE </w:t>
                            </w:r>
                          </w:p>
                          <w:p w14:paraId="4CD608D3" w14:textId="4514F5B5" w:rsidR="00AD0D5C" w:rsidRPr="006E1DCB" w:rsidRDefault="00CE26AD" w:rsidP="00AD0D5C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auto"/>
                                <w:sz w:val="56"/>
                                <w:szCs w:val="56"/>
                              </w:rPr>
                              <w:t>RÉFLEXION</w:t>
                            </w:r>
                          </w:p>
                          <w:p w14:paraId="4A1D679C" w14:textId="77777777" w:rsidR="00AD0D5C" w:rsidRPr="00C82721" w:rsidRDefault="00AD0D5C" w:rsidP="00AD0D5C">
                            <w:pPr>
                              <w:pStyle w:val="Titre2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552837B4" w14:textId="77777777" w:rsid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Liste de </w:t>
                            </w:r>
                          </w:p>
                          <w:p w14:paraId="651CA728" w14:textId="5998C772" w:rsidR="00AD0D5C" w:rsidRPr="00C82721" w:rsidRDefault="00CE26AD" w:rsidP="00C82721">
                            <w:pPr>
                              <w:pStyle w:val="Titre2"/>
                              <w:spacing w:before="0" w:after="0" w:line="240" w:lineRule="auto"/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C82721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questions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1A5C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4.15pt;margin-top:80.2pt;width:508.95pt;height:573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" filled="f" stroked="f">
                <v:textbox>
                  <w:txbxContent>
                    <w:p w14:paraId="266D16D9" w14:textId="77777777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212437F" w14:textId="6F52998B" w:rsidR="00AD0D5C" w:rsidRPr="00F7728A" w:rsidRDefault="00AD0D5C" w:rsidP="00AD0D5C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EF2E87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51B42F9C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089350A9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168A26D5" w14:textId="77777777" w:rsidR="00AD0D5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1745A16B" wp14:editId="654E5152">
                            <wp:extent cx="2224405" cy="518795"/>
                            <wp:effectExtent l="0" t="0" r="4445" b="0"/>
                            <wp:docPr id="204614334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D007F23" w14:textId="77777777" w:rsidR="00AD0D5C" w:rsidRPr="001504EC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271A3FAD" w14:textId="789B7BF1" w:rsidR="00AD0D5C" w:rsidRPr="00B06D20" w:rsidRDefault="00AD0D5C" w:rsidP="00AD0D5C">
                      <w:pP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3</w:t>
                      </w:r>
                      <w:r w:rsidR="009C2241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50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</w:t>
                      </w:r>
                      <w:r w:rsidR="00AD437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223</w:t>
                      </w:r>
                      <w:r w:rsidRPr="00B06D2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-RL</w:t>
                      </w:r>
                    </w:p>
                    <w:p w14:paraId="3509A125" w14:textId="2525EFDD" w:rsidR="00AD0D5C" w:rsidRPr="006718C4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6718C4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S</w:t>
                      </w:r>
                      <w:r w:rsidR="00AD437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outien </w:t>
                      </w:r>
                      <w:r w:rsidR="007F57A7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a</w:t>
                      </w:r>
                      <w:r w:rsidR="00AD437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u développement global de l’enfant</w:t>
                      </w:r>
                      <w:r w:rsidR="0088406A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 xml:space="preserve"> 1</w:t>
                      </w:r>
                    </w:p>
                    <w:p w14:paraId="4D77E55A" w14:textId="77777777" w:rsidR="00AD0D5C" w:rsidRDefault="00AD0D5C" w:rsidP="00AD0D5C"/>
                    <w:p w14:paraId="0BA69087" w14:textId="77777777" w:rsidR="00AD0D5C" w:rsidRDefault="00AD0D5C" w:rsidP="00AD0D5C"/>
                    <w:p w14:paraId="100354ED" w14:textId="77777777" w:rsidR="00AD0D5C" w:rsidRDefault="00AD0D5C" w:rsidP="00AD0D5C"/>
                    <w:p w14:paraId="6ADDBF51" w14:textId="77777777" w:rsidR="00AD0D5C" w:rsidRDefault="00AD0D5C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</w:p>
                    <w:p w14:paraId="5022F8CB" w14:textId="77777777" w:rsidR="00A85ED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 xml:space="preserve">ESPACE DE </w:t>
                      </w:r>
                    </w:p>
                    <w:p w14:paraId="4CD608D3" w14:textId="4514F5B5" w:rsidR="00AD0D5C" w:rsidRPr="006E1DCB" w:rsidRDefault="00CE26AD" w:rsidP="00AD0D5C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auto"/>
                          <w:sz w:val="56"/>
                          <w:szCs w:val="56"/>
                        </w:rPr>
                        <w:t>RÉFLEXION</w:t>
                      </w:r>
                    </w:p>
                    <w:p w14:paraId="4A1D679C" w14:textId="77777777" w:rsidR="00AD0D5C" w:rsidRPr="00C82721" w:rsidRDefault="00AD0D5C" w:rsidP="00AD0D5C">
                      <w:pPr>
                        <w:pStyle w:val="Titre2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552837B4" w14:textId="77777777" w:rsid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Liste de </w:t>
                      </w:r>
                    </w:p>
                    <w:p w14:paraId="651CA728" w14:textId="5998C772" w:rsidR="00AD0D5C" w:rsidRPr="00C82721" w:rsidRDefault="00CE26AD" w:rsidP="00C82721">
                      <w:pPr>
                        <w:pStyle w:val="Titre2"/>
                        <w:spacing w:before="0" w:after="0" w:line="240" w:lineRule="auto"/>
                        <w:rPr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 w:rsidRPr="00C82721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questions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82721">
        <w:rPr>
          <w:rFonts w:ascii="Century Gothic" w:eastAsia="Times New Roman" w:hAnsi="Century Gothic"/>
          <w:b/>
          <w:bCs/>
          <w:noProof/>
          <w:color w:val="DB3437"/>
        </w:rPr>
        <w:drawing>
          <wp:anchor distT="0" distB="0" distL="114300" distR="114300" simplePos="0" relativeHeight="251658241" behindDoc="1" locked="0" layoutInCell="1" allowOverlap="1" wp14:anchorId="6EC1F133" wp14:editId="046A5CF4">
            <wp:simplePos x="0" y="0"/>
            <wp:positionH relativeFrom="column">
              <wp:posOffset>-488315</wp:posOffset>
            </wp:positionH>
            <wp:positionV relativeFrom="paragraph">
              <wp:posOffset>4325620</wp:posOffset>
            </wp:positionV>
            <wp:extent cx="7071360" cy="3978460"/>
            <wp:effectExtent l="0" t="0" r="0" b="3175"/>
            <wp:wrapNone/>
            <wp:docPr id="8130934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1360" cy="39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D5C">
        <w:rPr>
          <w:rFonts w:ascii="Century Gothic" w:hAnsi="Century Gothic"/>
          <w:noProof/>
          <w:sz w:val="24"/>
          <w:szCs w:val="24"/>
        </w:rPr>
        <w:drawing>
          <wp:anchor distT="0" distB="0" distL="114300" distR="114300" simplePos="0" relativeHeight="251658242" behindDoc="1" locked="0" layoutInCell="1" allowOverlap="1" wp14:anchorId="46F12570" wp14:editId="687F01D2">
            <wp:simplePos x="0" y="0"/>
            <wp:positionH relativeFrom="column">
              <wp:posOffset>4472305</wp:posOffset>
            </wp:positionH>
            <wp:positionV relativeFrom="paragraph">
              <wp:posOffset>-871220</wp:posOffset>
            </wp:positionV>
            <wp:extent cx="2348230" cy="1410970"/>
            <wp:effectExtent l="0" t="0" r="0" b="0"/>
            <wp:wrapNone/>
            <wp:docPr id="16025242" name="Image 5" descr="Une image contenant Police, text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5242" name="Image 5" descr="Une image contenant Police, text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26945" r="-280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230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0D5C">
        <w:rPr>
          <w:rFonts w:ascii="Century Gothic" w:eastAsia="Times New Roman" w:hAnsi="Century Gothic"/>
          <w:b/>
          <w:bCs/>
          <w:color w:val="DB3437"/>
        </w:rPr>
        <w:br w:type="page"/>
      </w:r>
    </w:p>
    <w:p w14:paraId="1CFF6842" w14:textId="77777777" w:rsidR="0046329F" w:rsidRDefault="0046329F" w:rsidP="0045658A">
      <w:pPr>
        <w:pStyle w:val="Titre2"/>
        <w:spacing w:before="240" w:after="240" w:line="240" w:lineRule="auto"/>
        <w:rPr>
          <w:rFonts w:ascii="Century Gothic" w:eastAsia="Times New Roman" w:hAnsi="Century Gothic"/>
          <w:b/>
          <w:bCs/>
          <w:color w:val="DB3437"/>
        </w:rPr>
      </w:pPr>
    </w:p>
    <w:p w14:paraId="6A704C07" w14:textId="21ADC051" w:rsidR="004B0B34" w:rsidRPr="004B0B34" w:rsidRDefault="0046329F" w:rsidP="50EF2C90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>
        <w:t> </w:t>
      </w:r>
      <w:r w:rsidR="004B0B34" w:rsidRPr="50EF2C90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FK1B.1 Soutenir le développement physique et moteur de l’enfant. </w:t>
      </w:r>
    </w:p>
    <w:p w14:paraId="71218873" w14:textId="531E952B" w:rsidR="004B0B34" w:rsidRPr="004B0B34" w:rsidRDefault="004B0B34" w:rsidP="004B0B34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>Quels éléments du quotidien, aux âges préscolaire et scolaire (ex. : routines, jeux, interactions), soutiennent le mieux le développement physique et moteur des enfants? Présentez des exemples concrets. </w:t>
      </w:r>
    </w:p>
    <w:p w14:paraId="2E7C90CD" w14:textId="267D6DEB" w:rsidR="004B0B34" w:rsidRPr="004B0B34" w:rsidRDefault="004B0B34" w:rsidP="004B0B34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>Quels repères permettent de distinguer un comportement moteur typique d’un comportement qui pourrait signaler un besoin particulier chez un enfant? </w:t>
      </w:r>
    </w:p>
    <w:p w14:paraId="7BCBC709" w14:textId="34EEA078" w:rsidR="004B0B34" w:rsidRPr="004B0B34" w:rsidRDefault="004B0B34" w:rsidP="004B0B34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>En quoi la reconnaissance des étapes du développement moteur permet-elle d’adopter des attentes réalistes et de soutenir adéquatement les enfants dans leur progression? </w:t>
      </w:r>
    </w:p>
    <w:p w14:paraId="4D89B71D" w14:textId="77777777" w:rsidR="004B0B34" w:rsidRDefault="004B0B34" w:rsidP="004B0B34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</w:p>
    <w:p w14:paraId="539F97CF" w14:textId="73137C05" w:rsidR="004B0B34" w:rsidRPr="004B0B34" w:rsidRDefault="004B0B34" w:rsidP="004B0B34">
      <w:pPr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</w:pPr>
      <w:r w:rsidRPr="004B0B34">
        <w:rPr>
          <w:rFonts w:ascii="Century Gothic" w:eastAsia="Times New Roman" w:hAnsi="Century Gothic" w:cstheme="majorBidi"/>
          <w:b/>
          <w:bCs/>
          <w:color w:val="DB3437"/>
          <w:sz w:val="32"/>
          <w:szCs w:val="32"/>
        </w:rPr>
        <w:t>FK1B.2 Soutenir le développement cognitif de l’enfant. </w:t>
      </w:r>
    </w:p>
    <w:p w14:paraId="2C8FBDA3" w14:textId="6D004CE3" w:rsidR="004B0B34" w:rsidRPr="004B0B34" w:rsidRDefault="004B0B34" w:rsidP="004B0B34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 xml:space="preserve">Quelles activités ou situations éducatives favorisent le développement des habiletés cognitives des enfants? </w:t>
      </w:r>
      <w:r w:rsidR="00DB72DF">
        <w:rPr>
          <w:rFonts w:ascii="Century Gothic" w:eastAsia="Aptos" w:hAnsi="Century Gothic" w:cs="Times New Roman"/>
          <w:color w:val="auto"/>
          <w:sz w:val="24"/>
          <w:szCs w:val="24"/>
        </w:rPr>
        <w:t>Vous vient-il</w:t>
      </w:r>
      <w:r w:rsidR="00F32D91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à </w:t>
      </w:r>
      <w:r w:rsidR="00DB72DF">
        <w:rPr>
          <w:rFonts w:ascii="Century Gothic" w:eastAsia="Aptos" w:hAnsi="Century Gothic" w:cs="Times New Roman"/>
          <w:color w:val="auto"/>
          <w:sz w:val="24"/>
          <w:szCs w:val="24"/>
        </w:rPr>
        <w:t>l’esprit</w:t>
      </w:r>
      <w:r w:rsidR="00F32D91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>des exemples issus de votre expérience ou de votre milieu</w:t>
      </w:r>
      <w:r w:rsidR="00DB72DF">
        <w:rPr>
          <w:rFonts w:ascii="Century Gothic" w:eastAsia="Aptos" w:hAnsi="Century Gothic" w:cs="Times New Roman"/>
          <w:color w:val="auto"/>
          <w:sz w:val="24"/>
          <w:szCs w:val="24"/>
        </w:rPr>
        <w:t>?</w:t>
      </w:r>
    </w:p>
    <w:p w14:paraId="216ADD19" w14:textId="256A497D" w:rsidR="004B0B34" w:rsidRPr="004B0B34" w:rsidRDefault="004B0B34" w:rsidP="004B0B34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>Comment une intervention éducative p</w:t>
      </w:r>
      <w:r w:rsidR="00463274">
        <w:rPr>
          <w:rFonts w:ascii="Century Gothic" w:eastAsia="Aptos" w:hAnsi="Century Gothic" w:cs="Times New Roman"/>
          <w:color w:val="auto"/>
          <w:sz w:val="24"/>
          <w:szCs w:val="24"/>
        </w:rPr>
        <w:t>ourrai</w:t>
      </w: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>t-elle soutenir un enfant vivant des défis sur le plan cognitif, tout en préservant son plaisir d’apprendre et sa motivation? </w:t>
      </w:r>
      <w:r w:rsidR="00DB72DF">
        <w:rPr>
          <w:rFonts w:ascii="Century Gothic" w:eastAsia="Aptos" w:hAnsi="Century Gothic" w:cs="Times New Roman"/>
          <w:color w:val="auto"/>
          <w:sz w:val="24"/>
          <w:szCs w:val="24"/>
        </w:rPr>
        <w:t>Des exemples?</w:t>
      </w:r>
    </w:p>
    <w:p w14:paraId="1BB0DB7B" w14:textId="7992044B" w:rsidR="004B0B34" w:rsidRPr="004B0B34" w:rsidRDefault="004B0B34" w:rsidP="004B0B34">
      <w:pPr>
        <w:pStyle w:val="Titre2"/>
        <w:numPr>
          <w:ilvl w:val="0"/>
          <w:numId w:val="37"/>
        </w:numPr>
        <w:spacing w:line="240" w:lineRule="auto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 xml:space="preserve">De quelle manière les interactions entre pairs ou avec les adultes peuvent-elles contribuer au développement cognitif? </w:t>
      </w:r>
      <w:r w:rsidR="00463274">
        <w:rPr>
          <w:rFonts w:ascii="Century Gothic" w:eastAsia="Aptos" w:hAnsi="Century Gothic" w:cs="Times New Roman"/>
          <w:color w:val="auto"/>
          <w:sz w:val="24"/>
          <w:szCs w:val="24"/>
        </w:rPr>
        <w:t xml:space="preserve">Des </w:t>
      </w: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>exemple</w:t>
      </w:r>
      <w:r w:rsidR="00463274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vécu</w:t>
      </w:r>
      <w:r w:rsidR="00463274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Pr="004B0B3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ou observé</w:t>
      </w:r>
      <w:r w:rsidR="00463274">
        <w:rPr>
          <w:rFonts w:ascii="Century Gothic" w:eastAsia="Aptos" w:hAnsi="Century Gothic" w:cs="Times New Roman"/>
          <w:color w:val="auto"/>
          <w:sz w:val="24"/>
          <w:szCs w:val="24"/>
        </w:rPr>
        <w:t>s?</w:t>
      </w:r>
    </w:p>
    <w:p w14:paraId="41C2EAD6" w14:textId="7C1AD280" w:rsidR="0070582C" w:rsidRPr="000D33F4" w:rsidRDefault="0046329F" w:rsidP="000D33F4">
      <w:pPr>
        <w:spacing w:line="240" w:lineRule="auto"/>
      </w:pPr>
      <w:r>
        <w:t> </w:t>
      </w:r>
    </w:p>
    <w:sectPr w:rsidR="0070582C" w:rsidRPr="000D33F4" w:rsidSect="00595332">
      <w:headerReference w:type="default" r:id="rId13"/>
      <w:footerReference w:type="first" r:id="rId14"/>
      <w:pgSz w:w="12240" w:h="15840"/>
      <w:pgMar w:top="1276" w:right="1417" w:bottom="1276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BBA0F" w14:textId="77777777" w:rsidR="009E269B" w:rsidRDefault="009E269B" w:rsidP="0070582C">
      <w:pPr>
        <w:spacing w:after="0" w:line="240" w:lineRule="auto"/>
      </w:pPr>
      <w:r>
        <w:separator/>
      </w:r>
    </w:p>
  </w:endnote>
  <w:endnote w:type="continuationSeparator" w:id="0">
    <w:p w14:paraId="5C900ECC" w14:textId="77777777" w:rsidR="009E269B" w:rsidRDefault="009E269B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D9AF" w14:textId="77777777" w:rsidR="00BA312A" w:rsidRPr="00BA312A" w:rsidRDefault="00BA312A" w:rsidP="00BA312A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BA312A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BA312A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BA312A">
      <w:rPr>
        <w:rFonts w:ascii="Aptos" w:eastAsia="Aptos" w:hAnsi="Aptos" w:cs="Arial"/>
        <w:sz w:val="18"/>
        <w:szCs w:val="18"/>
      </w:rPr>
      <w:t xml:space="preserve"> </w:t>
    </w:r>
  </w:p>
  <w:p w14:paraId="4A3A2307" w14:textId="77777777" w:rsidR="00BA312A" w:rsidRDefault="00BA31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FE91" w14:textId="77777777" w:rsidR="009E269B" w:rsidRDefault="009E269B" w:rsidP="0070582C">
      <w:pPr>
        <w:spacing w:after="0" w:line="240" w:lineRule="auto"/>
      </w:pPr>
      <w:r>
        <w:separator/>
      </w:r>
    </w:p>
  </w:footnote>
  <w:footnote w:type="continuationSeparator" w:id="0">
    <w:p w14:paraId="0A6163F1" w14:textId="77777777" w:rsidR="009E269B" w:rsidRDefault="009E269B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828" w:type="dxa"/>
      <w:tblInd w:w="39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3"/>
      <w:gridCol w:w="5585"/>
    </w:tblGrid>
    <w:tr w:rsidR="009F0574" w14:paraId="24819524" w14:textId="3F43CC17" w:rsidTr="000D33F4">
      <w:tc>
        <w:tcPr>
          <w:tcW w:w="243" w:type="dxa"/>
        </w:tcPr>
        <w:p w14:paraId="385B6013" w14:textId="172588DF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5585" w:type="dxa"/>
        </w:tcPr>
        <w:p w14:paraId="195A6936" w14:textId="77777777" w:rsidR="009F0574" w:rsidRPr="009D1C09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En-tte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F0D61"/>
    <w:multiLevelType w:val="multilevel"/>
    <w:tmpl w:val="E68E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812FF6"/>
    <w:multiLevelType w:val="multilevel"/>
    <w:tmpl w:val="7ED2C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93D0A"/>
    <w:multiLevelType w:val="multilevel"/>
    <w:tmpl w:val="B686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DE6411"/>
    <w:multiLevelType w:val="multilevel"/>
    <w:tmpl w:val="3D0C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20575E"/>
    <w:multiLevelType w:val="multilevel"/>
    <w:tmpl w:val="CF2C46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A66757B"/>
    <w:multiLevelType w:val="multilevel"/>
    <w:tmpl w:val="5E8ECBE8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</w:lvl>
    <w:lvl w:ilvl="1" w:tentative="1">
      <w:start w:val="1"/>
      <w:numFmt w:val="decimal"/>
      <w:lvlText w:val="%2."/>
      <w:lvlJc w:val="left"/>
      <w:pPr>
        <w:tabs>
          <w:tab w:val="num" w:pos="696"/>
        </w:tabs>
        <w:ind w:left="696" w:hanging="360"/>
      </w:pPr>
    </w:lvl>
    <w:lvl w:ilvl="2" w:tentative="1">
      <w:start w:val="1"/>
      <w:numFmt w:val="decimal"/>
      <w:lvlText w:val="%3."/>
      <w:lvlJc w:val="left"/>
      <w:pPr>
        <w:tabs>
          <w:tab w:val="num" w:pos="1416"/>
        </w:tabs>
        <w:ind w:left="1416" w:hanging="360"/>
      </w:pPr>
    </w:lvl>
    <w:lvl w:ilvl="3" w:tentative="1">
      <w:start w:val="1"/>
      <w:numFmt w:val="decimal"/>
      <w:lvlText w:val="%4."/>
      <w:lvlJc w:val="left"/>
      <w:pPr>
        <w:tabs>
          <w:tab w:val="num" w:pos="2136"/>
        </w:tabs>
        <w:ind w:left="2136" w:hanging="360"/>
      </w:pPr>
    </w:lvl>
    <w:lvl w:ilvl="4" w:tentative="1">
      <w:start w:val="1"/>
      <w:numFmt w:val="decimal"/>
      <w:lvlText w:val="%5."/>
      <w:lvlJc w:val="left"/>
      <w:pPr>
        <w:tabs>
          <w:tab w:val="num" w:pos="2856"/>
        </w:tabs>
        <w:ind w:left="2856" w:hanging="360"/>
      </w:pPr>
    </w:lvl>
    <w:lvl w:ilvl="5" w:tentative="1">
      <w:start w:val="1"/>
      <w:numFmt w:val="decimal"/>
      <w:lvlText w:val="%6."/>
      <w:lvlJc w:val="left"/>
      <w:pPr>
        <w:tabs>
          <w:tab w:val="num" w:pos="3576"/>
        </w:tabs>
        <w:ind w:left="3576" w:hanging="360"/>
      </w:pPr>
    </w:lvl>
    <w:lvl w:ilvl="6" w:tentative="1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 w:tentative="1">
      <w:start w:val="1"/>
      <w:numFmt w:val="decimal"/>
      <w:lvlText w:val="%8."/>
      <w:lvlJc w:val="left"/>
      <w:pPr>
        <w:tabs>
          <w:tab w:val="num" w:pos="5016"/>
        </w:tabs>
        <w:ind w:left="5016" w:hanging="360"/>
      </w:pPr>
    </w:lvl>
    <w:lvl w:ilvl="8" w:tentative="1">
      <w:start w:val="1"/>
      <w:numFmt w:val="decimal"/>
      <w:lvlText w:val="%9."/>
      <w:lvlJc w:val="left"/>
      <w:pPr>
        <w:tabs>
          <w:tab w:val="num" w:pos="5736"/>
        </w:tabs>
        <w:ind w:left="5736" w:hanging="360"/>
      </w:pPr>
    </w:lvl>
  </w:abstractNum>
  <w:abstractNum w:abstractNumId="7" w15:restartNumberingAfterBreak="0">
    <w:nsid w:val="1AF56EE8"/>
    <w:multiLevelType w:val="multilevel"/>
    <w:tmpl w:val="3822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FD52FE"/>
    <w:multiLevelType w:val="multilevel"/>
    <w:tmpl w:val="3C7CD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4F0814"/>
    <w:multiLevelType w:val="multilevel"/>
    <w:tmpl w:val="3816E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915A3E"/>
    <w:multiLevelType w:val="multilevel"/>
    <w:tmpl w:val="B0B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9A175E"/>
    <w:multiLevelType w:val="multilevel"/>
    <w:tmpl w:val="37AE6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8B4AFC"/>
    <w:multiLevelType w:val="multilevel"/>
    <w:tmpl w:val="E1341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44A62D5"/>
    <w:multiLevelType w:val="multilevel"/>
    <w:tmpl w:val="B3C41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63F672B"/>
    <w:multiLevelType w:val="multilevel"/>
    <w:tmpl w:val="3330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6E55C2C"/>
    <w:multiLevelType w:val="multilevel"/>
    <w:tmpl w:val="BBE4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93A5A87"/>
    <w:multiLevelType w:val="multilevel"/>
    <w:tmpl w:val="7BD65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F642C9"/>
    <w:multiLevelType w:val="multilevel"/>
    <w:tmpl w:val="A5A40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C27D4C"/>
    <w:multiLevelType w:val="multilevel"/>
    <w:tmpl w:val="387E9F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 w15:restartNumberingAfterBreak="0">
    <w:nsid w:val="3C4F5164"/>
    <w:multiLevelType w:val="multilevel"/>
    <w:tmpl w:val="6E4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DB6322"/>
    <w:multiLevelType w:val="multilevel"/>
    <w:tmpl w:val="B8E8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6A6C72"/>
    <w:multiLevelType w:val="multilevel"/>
    <w:tmpl w:val="5A5A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351B38"/>
    <w:multiLevelType w:val="multilevel"/>
    <w:tmpl w:val="BB20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86968"/>
    <w:multiLevelType w:val="multilevel"/>
    <w:tmpl w:val="257A0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4B624065"/>
    <w:multiLevelType w:val="multilevel"/>
    <w:tmpl w:val="2E26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C0F1BA0"/>
    <w:multiLevelType w:val="multilevel"/>
    <w:tmpl w:val="FA7C1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037F77"/>
    <w:multiLevelType w:val="multilevel"/>
    <w:tmpl w:val="A1B6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3F35F3C"/>
    <w:multiLevelType w:val="multilevel"/>
    <w:tmpl w:val="B80C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AC2B3C"/>
    <w:multiLevelType w:val="multilevel"/>
    <w:tmpl w:val="90AE0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BD0488"/>
    <w:multiLevelType w:val="multilevel"/>
    <w:tmpl w:val="1054E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E5D5662"/>
    <w:multiLevelType w:val="multilevel"/>
    <w:tmpl w:val="578C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E9718A4"/>
    <w:multiLevelType w:val="hybridMultilevel"/>
    <w:tmpl w:val="0F3A62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B1F8E"/>
    <w:multiLevelType w:val="multilevel"/>
    <w:tmpl w:val="971A3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4486E46"/>
    <w:multiLevelType w:val="multilevel"/>
    <w:tmpl w:val="7CB6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8638C"/>
    <w:multiLevelType w:val="multilevel"/>
    <w:tmpl w:val="9174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F21183A"/>
    <w:multiLevelType w:val="multilevel"/>
    <w:tmpl w:val="3B5A77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F6934"/>
    <w:multiLevelType w:val="multilevel"/>
    <w:tmpl w:val="949C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5F502D7"/>
    <w:multiLevelType w:val="multilevel"/>
    <w:tmpl w:val="53E61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8440EEE"/>
    <w:multiLevelType w:val="multilevel"/>
    <w:tmpl w:val="05329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055A5B"/>
    <w:multiLevelType w:val="multilevel"/>
    <w:tmpl w:val="29BA0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80134561">
    <w:abstractNumId w:val="47"/>
  </w:num>
  <w:num w:numId="2" w16cid:durableId="425271883">
    <w:abstractNumId w:val="43"/>
  </w:num>
  <w:num w:numId="3" w16cid:durableId="308898626">
    <w:abstractNumId w:val="23"/>
  </w:num>
  <w:num w:numId="4" w16cid:durableId="1783962918">
    <w:abstractNumId w:val="35"/>
  </w:num>
  <w:num w:numId="5" w16cid:durableId="1958636155">
    <w:abstractNumId w:val="25"/>
  </w:num>
  <w:num w:numId="6" w16cid:durableId="1523276284">
    <w:abstractNumId w:val="39"/>
  </w:num>
  <w:num w:numId="7" w16cid:durableId="412238074">
    <w:abstractNumId w:val="40"/>
  </w:num>
  <w:num w:numId="8" w16cid:durableId="1670984192">
    <w:abstractNumId w:val="38"/>
  </w:num>
  <w:num w:numId="9" w16cid:durableId="1524054580">
    <w:abstractNumId w:val="2"/>
  </w:num>
  <w:num w:numId="10" w16cid:durableId="14425642">
    <w:abstractNumId w:val="20"/>
  </w:num>
  <w:num w:numId="11" w16cid:durableId="382368880">
    <w:abstractNumId w:val="28"/>
  </w:num>
  <w:num w:numId="12" w16cid:durableId="1132675361">
    <w:abstractNumId w:val="13"/>
  </w:num>
  <w:num w:numId="13" w16cid:durableId="251938970">
    <w:abstractNumId w:val="32"/>
  </w:num>
  <w:num w:numId="14" w16cid:durableId="1954440200">
    <w:abstractNumId w:val="48"/>
  </w:num>
  <w:num w:numId="15" w16cid:durableId="833839984">
    <w:abstractNumId w:val="24"/>
  </w:num>
  <w:num w:numId="16" w16cid:durableId="676806998">
    <w:abstractNumId w:val="5"/>
  </w:num>
  <w:num w:numId="17" w16cid:durableId="1545948738">
    <w:abstractNumId w:val="18"/>
  </w:num>
  <w:num w:numId="18" w16cid:durableId="306588967">
    <w:abstractNumId w:val="6"/>
  </w:num>
  <w:num w:numId="19" w16cid:durableId="519054797">
    <w:abstractNumId w:val="31"/>
  </w:num>
  <w:num w:numId="20" w16cid:durableId="1491797498">
    <w:abstractNumId w:val="36"/>
  </w:num>
  <w:num w:numId="21" w16cid:durableId="1909220638">
    <w:abstractNumId w:val="46"/>
  </w:num>
  <w:num w:numId="22" w16cid:durableId="914822240">
    <w:abstractNumId w:val="42"/>
  </w:num>
  <w:num w:numId="23" w16cid:durableId="1426654957">
    <w:abstractNumId w:val="26"/>
  </w:num>
  <w:num w:numId="24" w16cid:durableId="1168910715">
    <w:abstractNumId w:val="12"/>
  </w:num>
  <w:num w:numId="25" w16cid:durableId="1263219014">
    <w:abstractNumId w:val="16"/>
  </w:num>
  <w:num w:numId="26" w16cid:durableId="996957419">
    <w:abstractNumId w:val="27"/>
  </w:num>
  <w:num w:numId="27" w16cid:durableId="1898007885">
    <w:abstractNumId w:val="9"/>
  </w:num>
  <w:num w:numId="28" w16cid:durableId="316033689">
    <w:abstractNumId w:val="15"/>
  </w:num>
  <w:num w:numId="29" w16cid:durableId="74211645">
    <w:abstractNumId w:val="19"/>
  </w:num>
  <w:num w:numId="30" w16cid:durableId="1542286550">
    <w:abstractNumId w:val="41"/>
  </w:num>
  <w:num w:numId="31" w16cid:durableId="2067603415">
    <w:abstractNumId w:val="10"/>
  </w:num>
  <w:num w:numId="32" w16cid:durableId="1063329642">
    <w:abstractNumId w:val="21"/>
  </w:num>
  <w:num w:numId="33" w16cid:durableId="1205019831">
    <w:abstractNumId w:val="37"/>
  </w:num>
  <w:num w:numId="34" w16cid:durableId="1479150062">
    <w:abstractNumId w:val="8"/>
  </w:num>
  <w:num w:numId="35" w16cid:durableId="1953513589">
    <w:abstractNumId w:val="11"/>
  </w:num>
  <w:num w:numId="36" w16cid:durableId="1767723729">
    <w:abstractNumId w:val="4"/>
  </w:num>
  <w:num w:numId="37" w16cid:durableId="1870215730">
    <w:abstractNumId w:val="34"/>
  </w:num>
  <w:num w:numId="38" w16cid:durableId="844786818">
    <w:abstractNumId w:val="30"/>
  </w:num>
  <w:num w:numId="39" w16cid:durableId="1025717672">
    <w:abstractNumId w:val="44"/>
  </w:num>
  <w:num w:numId="40" w16cid:durableId="1549877835">
    <w:abstractNumId w:val="17"/>
  </w:num>
  <w:num w:numId="41" w16cid:durableId="2138330084">
    <w:abstractNumId w:val="0"/>
  </w:num>
  <w:num w:numId="42" w16cid:durableId="2048791279">
    <w:abstractNumId w:val="7"/>
  </w:num>
  <w:num w:numId="43" w16cid:durableId="782772944">
    <w:abstractNumId w:val="3"/>
  </w:num>
  <w:num w:numId="44" w16cid:durableId="1035278125">
    <w:abstractNumId w:val="29"/>
  </w:num>
  <w:num w:numId="45" w16cid:durableId="1707098258">
    <w:abstractNumId w:val="22"/>
  </w:num>
  <w:num w:numId="46" w16cid:durableId="1101218353">
    <w:abstractNumId w:val="33"/>
  </w:num>
  <w:num w:numId="47" w16cid:durableId="2127654321">
    <w:abstractNumId w:val="1"/>
  </w:num>
  <w:num w:numId="48" w16cid:durableId="952590670">
    <w:abstractNumId w:val="45"/>
  </w:num>
  <w:num w:numId="49" w16cid:durableId="12343170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04817"/>
    <w:rsid w:val="000472B4"/>
    <w:rsid w:val="00053573"/>
    <w:rsid w:val="00060C5B"/>
    <w:rsid w:val="000D33F4"/>
    <w:rsid w:val="000F5FED"/>
    <w:rsid w:val="00116429"/>
    <w:rsid w:val="0014518A"/>
    <w:rsid w:val="00161D36"/>
    <w:rsid w:val="00195B60"/>
    <w:rsid w:val="001B38A8"/>
    <w:rsid w:val="001E21AB"/>
    <w:rsid w:val="001F5B89"/>
    <w:rsid w:val="001F61B5"/>
    <w:rsid w:val="00202EFA"/>
    <w:rsid w:val="00224F45"/>
    <w:rsid w:val="002311F7"/>
    <w:rsid w:val="002317E6"/>
    <w:rsid w:val="002628CC"/>
    <w:rsid w:val="00270926"/>
    <w:rsid w:val="00274A39"/>
    <w:rsid w:val="00284DBD"/>
    <w:rsid w:val="002B471B"/>
    <w:rsid w:val="00313149"/>
    <w:rsid w:val="00313C94"/>
    <w:rsid w:val="00317048"/>
    <w:rsid w:val="003242F7"/>
    <w:rsid w:val="00331193"/>
    <w:rsid w:val="0036205F"/>
    <w:rsid w:val="00362681"/>
    <w:rsid w:val="0037359B"/>
    <w:rsid w:val="0038009F"/>
    <w:rsid w:val="00394CDB"/>
    <w:rsid w:val="003B51B0"/>
    <w:rsid w:val="00420DA9"/>
    <w:rsid w:val="00434D2A"/>
    <w:rsid w:val="004455BC"/>
    <w:rsid w:val="0045658A"/>
    <w:rsid w:val="00462365"/>
    <w:rsid w:val="00463274"/>
    <w:rsid w:val="0046329F"/>
    <w:rsid w:val="00476EAF"/>
    <w:rsid w:val="004871DC"/>
    <w:rsid w:val="00497B9C"/>
    <w:rsid w:val="004A3E6B"/>
    <w:rsid w:val="004B0B34"/>
    <w:rsid w:val="004E07C2"/>
    <w:rsid w:val="00531601"/>
    <w:rsid w:val="00566656"/>
    <w:rsid w:val="00595332"/>
    <w:rsid w:val="005A2308"/>
    <w:rsid w:val="005D6F05"/>
    <w:rsid w:val="00604FF6"/>
    <w:rsid w:val="006322C3"/>
    <w:rsid w:val="00650BBF"/>
    <w:rsid w:val="006A2823"/>
    <w:rsid w:val="006C3158"/>
    <w:rsid w:val="006E5EA8"/>
    <w:rsid w:val="006F6249"/>
    <w:rsid w:val="0070582C"/>
    <w:rsid w:val="00706D83"/>
    <w:rsid w:val="00743251"/>
    <w:rsid w:val="00776D75"/>
    <w:rsid w:val="007A109D"/>
    <w:rsid w:val="007A2A10"/>
    <w:rsid w:val="007A377C"/>
    <w:rsid w:val="007D74F4"/>
    <w:rsid w:val="007D7D3A"/>
    <w:rsid w:val="007E5B00"/>
    <w:rsid w:val="007F57A7"/>
    <w:rsid w:val="00817A91"/>
    <w:rsid w:val="00824ECC"/>
    <w:rsid w:val="00841717"/>
    <w:rsid w:val="008752D3"/>
    <w:rsid w:val="00877CF5"/>
    <w:rsid w:val="00880644"/>
    <w:rsid w:val="0088406A"/>
    <w:rsid w:val="008F2146"/>
    <w:rsid w:val="008F6D64"/>
    <w:rsid w:val="009273F7"/>
    <w:rsid w:val="00956BE0"/>
    <w:rsid w:val="009726A5"/>
    <w:rsid w:val="00996B06"/>
    <w:rsid w:val="009977A1"/>
    <w:rsid w:val="009A07E4"/>
    <w:rsid w:val="009B247A"/>
    <w:rsid w:val="009C010E"/>
    <w:rsid w:val="009C2241"/>
    <w:rsid w:val="009D1C09"/>
    <w:rsid w:val="009E269B"/>
    <w:rsid w:val="009F0574"/>
    <w:rsid w:val="00A03FC4"/>
    <w:rsid w:val="00A04EC7"/>
    <w:rsid w:val="00A42116"/>
    <w:rsid w:val="00A47F27"/>
    <w:rsid w:val="00A566E7"/>
    <w:rsid w:val="00A614DE"/>
    <w:rsid w:val="00A85EDB"/>
    <w:rsid w:val="00AA5F82"/>
    <w:rsid w:val="00AD0D5C"/>
    <w:rsid w:val="00AD437A"/>
    <w:rsid w:val="00AE5CE6"/>
    <w:rsid w:val="00AF78B2"/>
    <w:rsid w:val="00B04763"/>
    <w:rsid w:val="00B04A76"/>
    <w:rsid w:val="00B53D65"/>
    <w:rsid w:val="00B7274E"/>
    <w:rsid w:val="00B81D79"/>
    <w:rsid w:val="00BA312A"/>
    <w:rsid w:val="00BC1794"/>
    <w:rsid w:val="00BF2B01"/>
    <w:rsid w:val="00C13B3B"/>
    <w:rsid w:val="00C82721"/>
    <w:rsid w:val="00CA354A"/>
    <w:rsid w:val="00CD6550"/>
    <w:rsid w:val="00CE26AD"/>
    <w:rsid w:val="00CF0AE9"/>
    <w:rsid w:val="00CF6921"/>
    <w:rsid w:val="00D168AD"/>
    <w:rsid w:val="00D23638"/>
    <w:rsid w:val="00D35E68"/>
    <w:rsid w:val="00D91C33"/>
    <w:rsid w:val="00D933EA"/>
    <w:rsid w:val="00DB72DF"/>
    <w:rsid w:val="00DC15FA"/>
    <w:rsid w:val="00DD442A"/>
    <w:rsid w:val="00DD489E"/>
    <w:rsid w:val="00E15980"/>
    <w:rsid w:val="00E43F6B"/>
    <w:rsid w:val="00E75697"/>
    <w:rsid w:val="00EA0E14"/>
    <w:rsid w:val="00EB3504"/>
    <w:rsid w:val="00EB3F7D"/>
    <w:rsid w:val="00EB7573"/>
    <w:rsid w:val="00ED50A5"/>
    <w:rsid w:val="00EE73FB"/>
    <w:rsid w:val="00EF2E87"/>
    <w:rsid w:val="00F061EA"/>
    <w:rsid w:val="00F16675"/>
    <w:rsid w:val="00F32D91"/>
    <w:rsid w:val="00F40DF6"/>
    <w:rsid w:val="00F57BCF"/>
    <w:rsid w:val="00F67A63"/>
    <w:rsid w:val="00FC3255"/>
    <w:rsid w:val="00FC5E9E"/>
    <w:rsid w:val="00FF7AAF"/>
    <w:rsid w:val="50EF2C90"/>
    <w:rsid w:val="6FF78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16FA"/>
  <w15:chartTrackingRefBased/>
  <w15:docId w15:val="{CFA5B9E2-97B0-4A55-AD88-2E664C6F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0582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0582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0582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582C"/>
  </w:style>
  <w:style w:type="paragraph" w:styleId="Pieddepage">
    <w:name w:val="footer"/>
    <w:basedOn w:val="Normal"/>
    <w:link w:val="PieddepageC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582C"/>
  </w:style>
  <w:style w:type="table" w:customStyle="1" w:styleId="Grilledutableau1">
    <w:name w:val="Grille du tableau1"/>
    <w:basedOn w:val="TableauNormal"/>
    <w:next w:val="Grilledutableau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EB3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en">
    <w:name w:val="Hyperlink"/>
    <w:basedOn w:val="Policepardfau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Policepardfaut"/>
    <w:rsid w:val="00CD6550"/>
  </w:style>
  <w:style w:type="character" w:customStyle="1" w:styleId="eop">
    <w:name w:val="eop"/>
    <w:basedOn w:val="Policepardfaut"/>
    <w:rsid w:val="00CD6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6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3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9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97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9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0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5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3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0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8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6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7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5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8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1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5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6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6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B290D8-C55D-4759-8B6C-1C45DBABDAEB}">
  <ds:schemaRefs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1db46746-4a49-4b26-ac44-92e91f8be51f"/>
    <ds:schemaRef ds:uri="http://schemas.openxmlformats.org/package/2006/metadata/core-properties"/>
    <ds:schemaRef ds:uri="7aa57037-ac31-4b49-a37c-7c1c483d06e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25A18C7-C306-44B2-884D-B3EFEFBEE7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1000</Characters>
  <Application>Microsoft Office Word</Application>
  <DocSecurity>0</DocSecurity>
  <Lines>8</Lines>
  <Paragraphs>2</Paragraphs>
  <ScaleCrop>false</ScaleCrop>
  <Company>Cegep de Jonquiere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26</cp:revision>
  <dcterms:created xsi:type="dcterms:W3CDTF">2025-09-03T17:44:00Z</dcterms:created>
  <dcterms:modified xsi:type="dcterms:W3CDTF">2026-06-08T17:51:00Z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47000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