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951A613" w14:textId="5F9823D5" w:rsidR="005930FC" w:rsidRPr="00CD6550" w:rsidRDefault="00BA77A8" w:rsidP="005930FC">
      <w:pPr>
        <w:rPr>
          <w:rFonts w:ascii="Century Gothic" w:hAnsi="Century Gothic"/>
        </w:rPr>
      </w:pPr>
      <w:r>
        <w:rPr>
          <w:rFonts w:ascii="Century Gothic" w:hAnsi="Century Gothic"/>
          <w:noProof/>
        </w:rPr>
        <w:drawing>
          <wp:anchor distT="0" distB="0" distL="114300" distR="114300" simplePos="0" relativeHeight="251658243" behindDoc="1" locked="0" layoutInCell="1" allowOverlap="1" wp14:anchorId="33373472" wp14:editId="09343368">
            <wp:simplePos x="0" y="0"/>
            <wp:positionH relativeFrom="margin">
              <wp:align>right</wp:align>
            </wp:positionH>
            <wp:positionV relativeFrom="paragraph">
              <wp:posOffset>-781665</wp:posOffset>
            </wp:positionV>
            <wp:extent cx="1999615" cy="1213485"/>
            <wp:effectExtent l="0" t="0" r="635" b="5715"/>
            <wp:wrapNone/>
            <wp:docPr id="2028461446" name="Imag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99615" cy="12134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5C5D0EC0" w14:textId="09ABC7BA" w:rsidR="005930FC" w:rsidRDefault="000B6429" w:rsidP="005930FC">
      <w:pPr>
        <w:pStyle w:val="Titre2"/>
        <w:rPr>
          <w:rFonts w:ascii="Century Gothic" w:hAnsi="Century Gothic"/>
          <w:noProof/>
        </w:rPr>
      </w:pPr>
      <w:r>
        <w:rPr>
          <w:noProof/>
        </w:rPr>
        <w:drawing>
          <wp:anchor distT="0" distB="0" distL="114300" distR="114300" simplePos="0" relativeHeight="251658242" behindDoc="1" locked="0" layoutInCell="1" allowOverlap="1" wp14:anchorId="0D126830" wp14:editId="491AB405">
            <wp:simplePos x="0" y="0"/>
            <wp:positionH relativeFrom="column">
              <wp:posOffset>-741395</wp:posOffset>
            </wp:positionH>
            <wp:positionV relativeFrom="paragraph">
              <wp:posOffset>3003540</wp:posOffset>
            </wp:positionV>
            <wp:extent cx="7379970" cy="4708800"/>
            <wp:effectExtent l="0" t="0" r="0" b="0"/>
            <wp:wrapNone/>
            <wp:docPr id="1898440171" name="Imag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98440171" name="Image 3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961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79970" cy="4708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A77A8">
        <w:rPr>
          <w:noProof/>
        </w:rPr>
        <mc:AlternateContent>
          <mc:Choice Requires="wps">
            <w:drawing>
              <wp:anchor distT="0" distB="0" distL="114300" distR="114300" simplePos="0" relativeHeight="251658241" behindDoc="0" locked="0" layoutInCell="1" allowOverlap="1" wp14:anchorId="1B00CB03" wp14:editId="7E5D8A28">
                <wp:simplePos x="0" y="0"/>
                <wp:positionH relativeFrom="column">
                  <wp:posOffset>-84352</wp:posOffset>
                </wp:positionH>
                <wp:positionV relativeFrom="paragraph">
                  <wp:posOffset>1624330</wp:posOffset>
                </wp:positionV>
                <wp:extent cx="2210435" cy="490855"/>
                <wp:effectExtent l="0" t="0" r="18415" b="23495"/>
                <wp:wrapNone/>
                <wp:docPr id="1328881359" name="Rectangle : coins arrondis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10435" cy="490855"/>
                        </a:xfrm>
                        <a:prstGeom prst="roundRect">
                          <a:avLst>
                            <a:gd name="adj" fmla="val 50000"/>
                          </a:avLst>
                        </a:prstGeom>
                        <a:solidFill>
                          <a:schemeClr val="tx1"/>
                        </a:solidFill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1239128A" w14:textId="77777777" w:rsidR="005930FC" w:rsidRPr="006E1DCB" w:rsidRDefault="005930FC" w:rsidP="005930FC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28"/>
                                <w:szCs w:val="28"/>
                              </w:rPr>
                            </w:pPr>
                            <w:r w:rsidRPr="006E1DCB"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28"/>
                                <w:szCs w:val="28"/>
                              </w:rPr>
                              <w:t>Trousse pédagogique</w:t>
                            </w:r>
                          </w:p>
                          <w:p w14:paraId="3288E910" w14:textId="77777777" w:rsidR="005930FC" w:rsidRDefault="005930FC" w:rsidP="005930FC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1B00CB03" id="Rectangle : coins arrondis 7" o:spid="_x0000_s1026" style="position:absolute;margin-left:-6.65pt;margin-top:127.9pt;width:174.05pt;height:38.65pt;z-index:251658241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" fillcolor="black [3213]" strokecolor="#030e13 [484]" strokeweight="1pt">
                <v:stroke joinstyle="miter"/>
                <v:textbox>
                  <w:txbxContent>
                    <w:p w14:paraId="1239128A" w14:textId="77777777" w:rsidR="005930FC" w:rsidRPr="006E1DCB" w:rsidRDefault="005930FC" w:rsidP="005930FC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28"/>
                          <w:szCs w:val="28"/>
                        </w:rPr>
                      </w:pPr>
                      <w:r w:rsidRPr="006E1DCB"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28"/>
                          <w:szCs w:val="28"/>
                        </w:rPr>
                        <w:t>Trousse pédagogique</w:t>
                      </w:r>
                    </w:p>
                    <w:p w14:paraId="3288E910" w14:textId="77777777" w:rsidR="005930FC" w:rsidRDefault="005930FC" w:rsidP="005930FC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 w:rsidR="00BA77A8" w:rsidRPr="00CD6550">
        <w:rPr>
          <w:rFonts w:ascii="Century Gothic" w:hAnsi="Century Gothic"/>
          <w:b/>
          <w:bCs/>
          <w:noProof/>
          <w:color w:val="EE0000"/>
        </w:rPr>
        <mc:AlternateContent>
          <mc:Choice Requires="wps">
            <w:drawing>
              <wp:anchor distT="45720" distB="45720" distL="114300" distR="114300" simplePos="0" relativeHeight="251658240" behindDoc="0" locked="0" layoutInCell="1" allowOverlap="1" wp14:anchorId="5A1560CE" wp14:editId="1E19E35E">
                <wp:simplePos x="0" y="0"/>
                <wp:positionH relativeFrom="column">
                  <wp:posOffset>-132879</wp:posOffset>
                </wp:positionH>
                <wp:positionV relativeFrom="paragraph">
                  <wp:posOffset>237695</wp:posOffset>
                </wp:positionV>
                <wp:extent cx="3878826" cy="8553450"/>
                <wp:effectExtent l="0" t="0" r="0" b="0"/>
                <wp:wrapNone/>
                <wp:docPr id="172717214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878826" cy="85534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7C9C2BF" w14:textId="33E5A0EE" w:rsidR="005930FC" w:rsidRPr="00F7728A" w:rsidRDefault="005930FC" w:rsidP="005930FC">
                            <w:pPr>
                              <w:spacing w:after="0"/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</w:pPr>
                            <w:r w:rsidRPr="00F7728A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>ÉDUCATION À L’ENFANCE</w:t>
                            </w:r>
                          </w:p>
                          <w:p w14:paraId="3240CC7D" w14:textId="77777777" w:rsidR="005930FC" w:rsidRDefault="005930FC" w:rsidP="005930FC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7AF1AC9A" w14:textId="77777777" w:rsidR="005930FC" w:rsidRDefault="005930FC" w:rsidP="005930FC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24777DF1" w14:textId="77777777" w:rsidR="005930FC" w:rsidRDefault="005930FC" w:rsidP="005930FC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172752E8" w14:textId="77777777" w:rsidR="005930FC" w:rsidRDefault="005930FC" w:rsidP="005930FC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5AA44547" w14:textId="77777777" w:rsidR="005930FC" w:rsidRPr="001504EC" w:rsidRDefault="005930FC" w:rsidP="005930FC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6B029B11" w14:textId="2F3BFCB3" w:rsidR="005930FC" w:rsidRDefault="005930FC" w:rsidP="005930FC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</w:pPr>
                          </w:p>
                          <w:p w14:paraId="00C00AE8" w14:textId="77777777" w:rsidR="007C5FBD" w:rsidRPr="00B06D20" w:rsidRDefault="007C5FBD" w:rsidP="005930FC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</w:pPr>
                          </w:p>
                          <w:p w14:paraId="5E03D90E" w14:textId="2AB1F15F" w:rsidR="005930FC" w:rsidRPr="006718C4" w:rsidRDefault="00F65E69" w:rsidP="005930FC">
                            <w:pPr>
                              <w:pStyle w:val="Titre2"/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</w:rPr>
                            </w:pPr>
                            <w:r w:rsidRPr="00F65E69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</w:rPr>
                              <w:t>Outils de réussite en enseignement supérieur</w:t>
                            </w:r>
                          </w:p>
                          <w:p w14:paraId="54AACDEB" w14:textId="77777777" w:rsidR="005930FC" w:rsidRDefault="005930FC" w:rsidP="005930FC"/>
                          <w:p w14:paraId="7CDC9B65" w14:textId="77777777" w:rsidR="00BA77A8" w:rsidRDefault="00BA77A8" w:rsidP="005930FC"/>
                          <w:p w14:paraId="586B6B27" w14:textId="77777777" w:rsidR="00BA77A8" w:rsidRDefault="00BA77A8" w:rsidP="005930FC"/>
                          <w:p w14:paraId="34952FB5" w14:textId="77777777" w:rsidR="005930FC" w:rsidRPr="006E1DCB" w:rsidRDefault="005930FC" w:rsidP="005930FC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</w:pPr>
                            <w:r w:rsidRPr="006E1DCB"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  <w:t xml:space="preserve">ACTIVITÉ </w:t>
                            </w:r>
                          </w:p>
                          <w:p w14:paraId="5A53FFEE" w14:textId="77777777" w:rsidR="005930FC" w:rsidRPr="006E1DCB" w:rsidRDefault="005930FC" w:rsidP="005930FC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</w:pPr>
                            <w:r w:rsidRPr="006E1DCB"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  <w:t>D’APPRENTISSAGE</w:t>
                            </w:r>
                          </w:p>
                          <w:p w14:paraId="638E2ABF" w14:textId="77777777" w:rsidR="005930FC" w:rsidRPr="00F41955" w:rsidRDefault="005930FC" w:rsidP="005930FC">
                            <w:pPr>
                              <w:pStyle w:val="Titre2"/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10"/>
                                <w:szCs w:val="10"/>
                              </w:rPr>
                            </w:pPr>
                            <w:r w:rsidRPr="00F41955"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10"/>
                                <w:szCs w:val="10"/>
                              </w:rPr>
                              <w:t xml:space="preserve"> </w:t>
                            </w:r>
                          </w:p>
                          <w:p w14:paraId="1AD59EB4" w14:textId="77777777" w:rsidR="001837E4" w:rsidRDefault="003E035F" w:rsidP="001837E4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56"/>
                                <w:szCs w:val="56"/>
                              </w:rPr>
                            </w:pPr>
                            <w:r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56"/>
                                <w:szCs w:val="56"/>
                              </w:rPr>
                              <w:t>1005</w:t>
                            </w:r>
                            <w:r w:rsidR="005930FC"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56"/>
                                <w:szCs w:val="56"/>
                              </w:rPr>
                              <w:t>.</w:t>
                            </w:r>
                            <w:r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56"/>
                                <w:szCs w:val="56"/>
                              </w:rPr>
                              <w:t>2</w:t>
                            </w:r>
                            <w:r w:rsidR="005930FC"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56"/>
                                <w:szCs w:val="56"/>
                              </w:rPr>
                              <w:t xml:space="preserve"> </w:t>
                            </w:r>
                          </w:p>
                          <w:p w14:paraId="541FAD11" w14:textId="77777777" w:rsidR="001837E4" w:rsidRDefault="00032AA9" w:rsidP="001837E4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56"/>
                                <w:szCs w:val="56"/>
                              </w:rPr>
                            </w:pPr>
                            <w:r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56"/>
                                <w:szCs w:val="56"/>
                              </w:rPr>
                              <w:t xml:space="preserve">Trouver des </w:t>
                            </w:r>
                          </w:p>
                          <w:p w14:paraId="14ACD5EC" w14:textId="05818032" w:rsidR="003E035F" w:rsidRPr="003E035F" w:rsidRDefault="00032AA9" w:rsidP="001837E4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56"/>
                                <w:szCs w:val="56"/>
                              </w:rPr>
                            </w:pPr>
                            <w:proofErr w:type="gramStart"/>
                            <w:r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56"/>
                                <w:szCs w:val="56"/>
                              </w:rPr>
                              <w:t>trésors</w:t>
                            </w:r>
                            <w:proofErr w:type="gramEnd"/>
                            <w:r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56"/>
                                <w:szCs w:val="56"/>
                              </w:rPr>
                              <w:t>!</w:t>
                            </w:r>
                          </w:p>
                          <w:p w14:paraId="600AC0B2" w14:textId="45978B50" w:rsidR="005930FC" w:rsidRPr="006E1DCB" w:rsidRDefault="005930FC" w:rsidP="005930FC">
                            <w:pPr>
                              <w:pStyle w:val="Titre2"/>
                              <w:rPr>
                                <w:color w:val="FFFFFF" w:themeColor="background1"/>
                                <w:sz w:val="56"/>
                                <w:szCs w:val="56"/>
                              </w:rPr>
                            </w:pPr>
                            <w:r w:rsidRPr="006E1DCB"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56"/>
                                <w:szCs w:val="56"/>
                              </w:rPr>
                              <w:t> </w:t>
                            </w:r>
                          </w:p>
                          <w:p w14:paraId="178F484E" w14:textId="77777777" w:rsidR="005930FC" w:rsidRPr="00232EAE" w:rsidRDefault="005930FC" w:rsidP="005930FC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5A1560CE" id="_x0000_t202" coordsize="21600,21600" o:spt="202" path="m,l,21600r21600,l21600,xe">
                <v:stroke joinstyle="miter"/>
                <v:path gradientshapeok="t" o:connecttype="rect"/>
              </v:shapetype>
              <v:shape id="Zone de texte 2" o:spid="_x0000_s1027" type="#_x0000_t202" style="position:absolute;margin-left:-10.45pt;margin-top:18.7pt;width:305.4pt;height:673.5pt;z-index:25165824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" filled="f" stroked="f">
                <v:textbox>
                  <w:txbxContent>
                    <w:p w14:paraId="17C9C2BF" w14:textId="33E5A0EE" w:rsidR="005930FC" w:rsidRPr="00F7728A" w:rsidRDefault="005930FC" w:rsidP="005930FC">
                      <w:pPr>
                        <w:spacing w:after="0"/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</w:pPr>
                      <w:r w:rsidRPr="00F7728A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>ÉDUCATION À L’ENFANCE</w:t>
                      </w:r>
                    </w:p>
                    <w:p w14:paraId="3240CC7D" w14:textId="77777777" w:rsidR="005930FC" w:rsidRDefault="005930FC" w:rsidP="005930FC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7AF1AC9A" w14:textId="77777777" w:rsidR="005930FC" w:rsidRDefault="005930FC" w:rsidP="005930FC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24777DF1" w14:textId="77777777" w:rsidR="005930FC" w:rsidRDefault="005930FC" w:rsidP="005930FC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172752E8" w14:textId="77777777" w:rsidR="005930FC" w:rsidRDefault="005930FC" w:rsidP="005930FC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5AA44547" w14:textId="77777777" w:rsidR="005930FC" w:rsidRPr="001504EC" w:rsidRDefault="005930FC" w:rsidP="005930FC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6B029B11" w14:textId="2F3BFCB3" w:rsidR="005930FC" w:rsidRDefault="005930FC" w:rsidP="005930FC">
                      <w:pPr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</w:pPr>
                    </w:p>
                    <w:p w14:paraId="00C00AE8" w14:textId="77777777" w:rsidR="007C5FBD" w:rsidRPr="00B06D20" w:rsidRDefault="007C5FBD" w:rsidP="005930FC">
                      <w:pPr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</w:pPr>
                    </w:p>
                    <w:p w14:paraId="5E03D90E" w14:textId="2AB1F15F" w:rsidR="005930FC" w:rsidRPr="006718C4" w:rsidRDefault="00F65E69" w:rsidP="005930FC">
                      <w:pPr>
                        <w:pStyle w:val="Titre2"/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36"/>
                          <w:szCs w:val="36"/>
                        </w:rPr>
                      </w:pPr>
                      <w:r w:rsidRPr="00F65E69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36"/>
                          <w:szCs w:val="36"/>
                        </w:rPr>
                        <w:t>Outils de réussite en enseignement supérieur</w:t>
                      </w:r>
                    </w:p>
                    <w:p w14:paraId="54AACDEB" w14:textId="77777777" w:rsidR="005930FC" w:rsidRDefault="005930FC" w:rsidP="005930FC"/>
                    <w:p w14:paraId="7CDC9B65" w14:textId="77777777" w:rsidR="00BA77A8" w:rsidRDefault="00BA77A8" w:rsidP="005930FC"/>
                    <w:p w14:paraId="586B6B27" w14:textId="77777777" w:rsidR="00BA77A8" w:rsidRDefault="00BA77A8" w:rsidP="005930FC"/>
                    <w:p w14:paraId="34952FB5" w14:textId="77777777" w:rsidR="005930FC" w:rsidRPr="006E1DCB" w:rsidRDefault="005930FC" w:rsidP="005930FC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</w:pPr>
                      <w:r w:rsidRPr="006E1DCB"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  <w:t xml:space="preserve">ACTIVITÉ </w:t>
                      </w:r>
                    </w:p>
                    <w:p w14:paraId="5A53FFEE" w14:textId="77777777" w:rsidR="005930FC" w:rsidRPr="006E1DCB" w:rsidRDefault="005930FC" w:rsidP="005930FC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</w:pPr>
                      <w:r w:rsidRPr="006E1DCB"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  <w:t>D’APPRENTISSAGE</w:t>
                      </w:r>
                    </w:p>
                    <w:p w14:paraId="638E2ABF" w14:textId="77777777" w:rsidR="005930FC" w:rsidRPr="00F41955" w:rsidRDefault="005930FC" w:rsidP="005930FC">
                      <w:pPr>
                        <w:pStyle w:val="Titre2"/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10"/>
                          <w:szCs w:val="10"/>
                        </w:rPr>
                      </w:pPr>
                      <w:r w:rsidRPr="00F41955"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10"/>
                          <w:szCs w:val="10"/>
                        </w:rPr>
                        <w:t xml:space="preserve"> </w:t>
                      </w:r>
                    </w:p>
                    <w:p w14:paraId="1AD59EB4" w14:textId="77777777" w:rsidR="001837E4" w:rsidRDefault="003E035F" w:rsidP="001837E4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56"/>
                          <w:szCs w:val="56"/>
                        </w:rPr>
                      </w:pPr>
                      <w:r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56"/>
                          <w:szCs w:val="56"/>
                        </w:rPr>
                        <w:t>1005</w:t>
                      </w:r>
                      <w:r w:rsidR="005930FC"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56"/>
                          <w:szCs w:val="56"/>
                        </w:rPr>
                        <w:t>.</w:t>
                      </w:r>
                      <w:r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56"/>
                          <w:szCs w:val="56"/>
                        </w:rPr>
                        <w:t>2</w:t>
                      </w:r>
                      <w:r w:rsidR="005930FC"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56"/>
                          <w:szCs w:val="56"/>
                        </w:rPr>
                        <w:t xml:space="preserve"> </w:t>
                      </w:r>
                    </w:p>
                    <w:p w14:paraId="541FAD11" w14:textId="77777777" w:rsidR="001837E4" w:rsidRDefault="00032AA9" w:rsidP="001837E4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56"/>
                          <w:szCs w:val="56"/>
                        </w:rPr>
                      </w:pPr>
                      <w:r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56"/>
                          <w:szCs w:val="56"/>
                        </w:rPr>
                        <w:t xml:space="preserve">Trouver des </w:t>
                      </w:r>
                    </w:p>
                    <w:p w14:paraId="14ACD5EC" w14:textId="05818032" w:rsidR="003E035F" w:rsidRPr="003E035F" w:rsidRDefault="00032AA9" w:rsidP="001837E4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56"/>
                          <w:szCs w:val="56"/>
                        </w:rPr>
                      </w:pPr>
                      <w:proofErr w:type="gramStart"/>
                      <w:r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56"/>
                          <w:szCs w:val="56"/>
                        </w:rPr>
                        <w:t>trésors</w:t>
                      </w:r>
                      <w:proofErr w:type="gramEnd"/>
                      <w:r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56"/>
                          <w:szCs w:val="56"/>
                        </w:rPr>
                        <w:t>!</w:t>
                      </w:r>
                    </w:p>
                    <w:p w14:paraId="600AC0B2" w14:textId="45978B50" w:rsidR="005930FC" w:rsidRPr="006E1DCB" w:rsidRDefault="005930FC" w:rsidP="005930FC">
                      <w:pPr>
                        <w:pStyle w:val="Titre2"/>
                        <w:rPr>
                          <w:color w:val="FFFFFF" w:themeColor="background1"/>
                          <w:sz w:val="56"/>
                          <w:szCs w:val="56"/>
                        </w:rPr>
                      </w:pPr>
                      <w:r w:rsidRPr="006E1DCB"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56"/>
                          <w:szCs w:val="56"/>
                        </w:rPr>
                        <w:t> </w:t>
                      </w:r>
                    </w:p>
                    <w:p w14:paraId="178F484E" w14:textId="77777777" w:rsidR="005930FC" w:rsidRPr="00232EAE" w:rsidRDefault="005930FC" w:rsidP="005930FC"/>
                  </w:txbxContent>
                </v:textbox>
              </v:shape>
            </w:pict>
          </mc:Fallback>
        </mc:AlternateContent>
      </w:r>
      <w:r w:rsidR="005930FC" w:rsidRPr="00CD6550">
        <w:rPr>
          <w:rFonts w:ascii="Century Gothic" w:eastAsia="Aptos" w:hAnsi="Century Gothic" w:cs="Times New Roman"/>
          <w:sz w:val="24"/>
          <w:szCs w:val="24"/>
        </w:rPr>
        <w:br w:type="page"/>
      </w:r>
    </w:p>
    <w:p w14:paraId="790BD282" w14:textId="77777777" w:rsidR="005930FC" w:rsidRPr="00CD6550" w:rsidRDefault="005930FC" w:rsidP="005930FC">
      <w:pPr>
        <w:pStyle w:val="Titre2"/>
        <w:spacing w:line="360" w:lineRule="auto"/>
        <w:rPr>
          <w:rFonts w:ascii="Century Gothic" w:eastAsia="Times New Roman" w:hAnsi="Century Gothic"/>
          <w:b/>
          <w:bCs/>
          <w:color w:val="DB3437"/>
        </w:rPr>
      </w:pPr>
      <w:r w:rsidRPr="00F7728A">
        <w:rPr>
          <w:rFonts w:ascii="Century Gothic" w:eastAsia="Times New Roman" w:hAnsi="Century Gothic"/>
          <w:b/>
          <w:bCs/>
          <w:color w:val="D92B2E"/>
        </w:rPr>
        <w:lastRenderedPageBreak/>
        <w:t>Objectif de l’activité</w:t>
      </w:r>
      <w:r w:rsidRPr="00CD6550">
        <w:rPr>
          <w:rFonts w:ascii="Century Gothic" w:eastAsia="Times New Roman" w:hAnsi="Century Gothic"/>
          <w:b/>
          <w:bCs/>
          <w:color w:val="DB3437"/>
        </w:rPr>
        <w:t xml:space="preserve">  </w:t>
      </w:r>
    </w:p>
    <w:p w14:paraId="2F60B959" w14:textId="261FDECF" w:rsidR="00E64C93" w:rsidRDefault="00F26F5F" w:rsidP="0082722C">
      <w:pPr>
        <w:pStyle w:val="Titre2"/>
        <w:spacing w:line="360" w:lineRule="auto"/>
        <w:jc w:val="both"/>
        <w:rPr>
          <w:rFonts w:ascii="Century Gothic" w:eastAsia="Aptos" w:hAnsi="Century Gothic" w:cs="Times New Roman"/>
          <w:color w:val="auto"/>
          <w:sz w:val="24"/>
          <w:szCs w:val="24"/>
        </w:rPr>
      </w:pPr>
      <w:r>
        <w:rPr>
          <w:rFonts w:ascii="Century Gothic" w:eastAsia="Aptos" w:hAnsi="Century Gothic" w:cs="Times New Roman"/>
          <w:color w:val="auto"/>
          <w:sz w:val="24"/>
          <w:szCs w:val="24"/>
        </w:rPr>
        <w:t xml:space="preserve">Cette activité a pour objectif de vous amener à </w:t>
      </w:r>
      <w:r w:rsidRPr="256F281A">
        <w:rPr>
          <w:rFonts w:ascii="Century Gothic" w:eastAsia="Aptos" w:hAnsi="Century Gothic" w:cs="Times New Roman"/>
          <w:color w:val="auto"/>
          <w:sz w:val="24"/>
          <w:szCs w:val="24"/>
        </w:rPr>
        <w:t>c</w:t>
      </w:r>
      <w:r w:rsidR="00E64C93" w:rsidRPr="256F281A">
        <w:rPr>
          <w:rFonts w:ascii="Century Gothic" w:eastAsia="Aptos" w:hAnsi="Century Gothic" w:cs="Times New Roman"/>
          <w:color w:val="auto"/>
          <w:sz w:val="24"/>
          <w:szCs w:val="24"/>
        </w:rPr>
        <w:t>onstituer</w:t>
      </w:r>
      <w:r w:rsidR="00E64C93" w:rsidRPr="00E64C93">
        <w:rPr>
          <w:rFonts w:ascii="Century Gothic" w:eastAsia="Aptos" w:hAnsi="Century Gothic" w:cs="Times New Roman"/>
          <w:color w:val="auto"/>
          <w:sz w:val="24"/>
          <w:szCs w:val="24"/>
        </w:rPr>
        <w:t xml:space="preserve"> une banque de ressources documentaires numériques </w:t>
      </w:r>
      <w:r>
        <w:rPr>
          <w:rFonts w:ascii="Century Gothic" w:eastAsia="Aptos" w:hAnsi="Century Gothic" w:cs="Times New Roman"/>
          <w:color w:val="auto"/>
          <w:sz w:val="24"/>
          <w:szCs w:val="24"/>
        </w:rPr>
        <w:t>liées à votre domaine d’études.</w:t>
      </w:r>
    </w:p>
    <w:p w14:paraId="39EB453B" w14:textId="707E110B" w:rsidR="005930FC" w:rsidRPr="00F7728A" w:rsidRDefault="005930FC" w:rsidP="0082722C">
      <w:pPr>
        <w:pStyle w:val="Titre2"/>
        <w:spacing w:before="240" w:line="360" w:lineRule="auto"/>
        <w:jc w:val="both"/>
        <w:rPr>
          <w:rFonts w:ascii="Century Gothic" w:eastAsia="Times New Roman" w:hAnsi="Century Gothic"/>
          <w:b/>
          <w:bCs/>
          <w:color w:val="D92B2E"/>
        </w:rPr>
      </w:pPr>
      <w:r w:rsidRPr="00F7728A">
        <w:rPr>
          <w:rFonts w:ascii="Century Gothic" w:eastAsia="Times New Roman" w:hAnsi="Century Gothic"/>
          <w:b/>
          <w:bCs/>
          <w:color w:val="D92B2E"/>
        </w:rPr>
        <w:t xml:space="preserve">Consigne générale </w:t>
      </w:r>
    </w:p>
    <w:p w14:paraId="011C4588" w14:textId="6EAEA97C" w:rsidR="008A6ECA" w:rsidRPr="000B5C0A" w:rsidRDefault="00F26F5F" w:rsidP="0082722C">
      <w:pPr>
        <w:pStyle w:val="Titre2"/>
        <w:spacing w:line="360" w:lineRule="auto"/>
        <w:jc w:val="both"/>
        <w:rPr>
          <w:rFonts w:ascii="Century Gothic" w:hAnsi="Century Gothic"/>
          <w:color w:val="auto"/>
          <w:sz w:val="24"/>
          <w:szCs w:val="24"/>
        </w:rPr>
      </w:pPr>
      <w:r w:rsidRPr="0BAEFDDE">
        <w:rPr>
          <w:rFonts w:ascii="Century Gothic" w:hAnsi="Century Gothic"/>
          <w:color w:val="auto"/>
          <w:sz w:val="24"/>
          <w:szCs w:val="24"/>
        </w:rPr>
        <w:t xml:space="preserve">Pour un sujet </w:t>
      </w:r>
      <w:r w:rsidR="003D07B6" w:rsidRPr="0BAEFDDE">
        <w:rPr>
          <w:rFonts w:ascii="Century Gothic" w:hAnsi="Century Gothic"/>
          <w:color w:val="auto"/>
          <w:sz w:val="24"/>
          <w:szCs w:val="24"/>
        </w:rPr>
        <w:t>donné</w:t>
      </w:r>
      <w:r w:rsidR="00790C2B" w:rsidRPr="0BAEFDDE">
        <w:rPr>
          <w:rFonts w:ascii="Century Gothic" w:hAnsi="Century Gothic"/>
          <w:color w:val="auto"/>
          <w:sz w:val="24"/>
          <w:szCs w:val="24"/>
        </w:rPr>
        <w:t xml:space="preserve">, </w:t>
      </w:r>
      <w:r w:rsidR="008A6ECA" w:rsidRPr="0BAEFDDE">
        <w:rPr>
          <w:rFonts w:ascii="Century Gothic" w:hAnsi="Century Gothic"/>
          <w:color w:val="auto"/>
          <w:sz w:val="24"/>
          <w:szCs w:val="24"/>
        </w:rPr>
        <w:t>identifie</w:t>
      </w:r>
      <w:r w:rsidR="00790C2B" w:rsidRPr="0BAEFDDE">
        <w:rPr>
          <w:rFonts w:ascii="Century Gothic" w:hAnsi="Century Gothic"/>
          <w:color w:val="auto"/>
          <w:sz w:val="24"/>
          <w:szCs w:val="24"/>
        </w:rPr>
        <w:t>z</w:t>
      </w:r>
      <w:r w:rsidR="008A6ECA" w:rsidRPr="0BAEFDDE">
        <w:rPr>
          <w:rFonts w:ascii="Century Gothic" w:hAnsi="Century Gothic"/>
          <w:color w:val="auto"/>
          <w:sz w:val="24"/>
          <w:szCs w:val="24"/>
        </w:rPr>
        <w:t xml:space="preserve">, </w:t>
      </w:r>
      <w:r w:rsidR="00790C2B" w:rsidRPr="0BAEFDDE">
        <w:rPr>
          <w:rFonts w:ascii="Century Gothic" w:hAnsi="Century Gothic"/>
          <w:color w:val="auto"/>
          <w:sz w:val="24"/>
          <w:szCs w:val="24"/>
        </w:rPr>
        <w:t>par une</w:t>
      </w:r>
      <w:r w:rsidR="008A6ECA" w:rsidRPr="0BAEFDDE">
        <w:rPr>
          <w:rFonts w:ascii="Century Gothic" w:hAnsi="Century Gothic"/>
          <w:color w:val="auto"/>
          <w:sz w:val="24"/>
          <w:szCs w:val="24"/>
        </w:rPr>
        <w:t xml:space="preserve"> recherche documentaire, des ressources numériques utiles (articles, livres, guides pédagogiques, sites spécialisés, vidéos, etc.) </w:t>
      </w:r>
      <w:r w:rsidR="40585EC5" w:rsidRPr="0BAEFDDE">
        <w:rPr>
          <w:rFonts w:ascii="Century Gothic" w:hAnsi="Century Gothic"/>
          <w:color w:val="auto"/>
          <w:sz w:val="24"/>
          <w:szCs w:val="24"/>
        </w:rPr>
        <w:t>à vo</w:t>
      </w:r>
      <w:r w:rsidR="008A6ECA" w:rsidRPr="0BAEFDDE">
        <w:rPr>
          <w:rFonts w:ascii="Century Gothic" w:hAnsi="Century Gothic"/>
          <w:color w:val="auto"/>
          <w:sz w:val="24"/>
          <w:szCs w:val="24"/>
        </w:rPr>
        <w:t>s apprentissages et</w:t>
      </w:r>
      <w:r w:rsidR="29BA3A7C" w:rsidRPr="0BAEFDDE">
        <w:rPr>
          <w:rFonts w:ascii="Century Gothic" w:hAnsi="Century Gothic"/>
          <w:color w:val="auto"/>
          <w:sz w:val="24"/>
          <w:szCs w:val="24"/>
        </w:rPr>
        <w:t xml:space="preserve"> à vos</w:t>
      </w:r>
      <w:r w:rsidR="008A6ECA" w:rsidRPr="0BAEFDDE">
        <w:rPr>
          <w:rFonts w:ascii="Century Gothic" w:hAnsi="Century Gothic"/>
          <w:color w:val="auto"/>
          <w:sz w:val="24"/>
          <w:szCs w:val="24"/>
        </w:rPr>
        <w:t xml:space="preserve"> travaux </w:t>
      </w:r>
      <w:r w:rsidR="00790C2B" w:rsidRPr="0BAEFDDE">
        <w:rPr>
          <w:rFonts w:ascii="Century Gothic" w:hAnsi="Century Gothic"/>
          <w:color w:val="auto"/>
          <w:sz w:val="24"/>
          <w:szCs w:val="24"/>
        </w:rPr>
        <w:t>à ce sujet</w:t>
      </w:r>
      <w:r w:rsidR="008A6ECA" w:rsidRPr="0BAEFDDE">
        <w:rPr>
          <w:rFonts w:ascii="Century Gothic" w:hAnsi="Century Gothic"/>
          <w:color w:val="auto"/>
          <w:sz w:val="24"/>
          <w:szCs w:val="24"/>
        </w:rPr>
        <w:t>.</w:t>
      </w:r>
    </w:p>
    <w:p w14:paraId="4DD80C68" w14:textId="77777777" w:rsidR="005930FC" w:rsidRPr="00CD6550" w:rsidRDefault="005930FC" w:rsidP="0082722C">
      <w:pPr>
        <w:pStyle w:val="Titre2"/>
        <w:spacing w:before="240" w:line="360" w:lineRule="auto"/>
        <w:jc w:val="both"/>
        <w:rPr>
          <w:rFonts w:ascii="Century Gothic" w:eastAsia="Times New Roman" w:hAnsi="Century Gothic"/>
          <w:b/>
          <w:bCs/>
          <w:color w:val="DB3437"/>
        </w:rPr>
      </w:pPr>
      <w:r w:rsidRPr="00CD6550">
        <w:rPr>
          <w:rFonts w:ascii="Century Gothic" w:eastAsia="Times New Roman" w:hAnsi="Century Gothic"/>
          <w:b/>
          <w:bCs/>
          <w:color w:val="DB3437"/>
        </w:rPr>
        <w:t xml:space="preserve">Démarche de travail </w:t>
      </w:r>
    </w:p>
    <w:p w14:paraId="7460D7AE" w14:textId="77777777" w:rsidR="005930FC" w:rsidRPr="00F51440" w:rsidRDefault="005930FC" w:rsidP="0082722C">
      <w:pPr>
        <w:spacing w:before="120" w:after="120" w:line="360" w:lineRule="auto"/>
        <w:jc w:val="both"/>
        <w:rPr>
          <w:rFonts w:ascii="Century Gothic" w:hAnsi="Century Gothic"/>
          <w:b/>
          <w:bCs/>
          <w:sz w:val="24"/>
          <w:szCs w:val="24"/>
        </w:rPr>
      </w:pPr>
      <w:r w:rsidRPr="00F51440">
        <w:rPr>
          <w:rFonts w:ascii="Century Gothic" w:hAnsi="Century Gothic"/>
          <w:b/>
          <w:bCs/>
          <w:sz w:val="24"/>
          <w:szCs w:val="24"/>
        </w:rPr>
        <w:t>Étape 1 </w:t>
      </w:r>
    </w:p>
    <w:p w14:paraId="2DAE30D7" w14:textId="11B5339E" w:rsidR="00694DA3" w:rsidRDefault="00790C2B" w:rsidP="0082722C">
      <w:pPr>
        <w:spacing w:before="120" w:after="120" w:line="360" w:lineRule="auto"/>
        <w:jc w:val="both"/>
        <w:rPr>
          <w:rFonts w:ascii="Century Gothic" w:hAnsi="Century Gothic"/>
          <w:sz w:val="24"/>
          <w:szCs w:val="24"/>
        </w:rPr>
      </w:pPr>
      <w:r w:rsidRPr="0BAEFDDE">
        <w:rPr>
          <w:rFonts w:ascii="Century Gothic" w:hAnsi="Century Gothic"/>
          <w:sz w:val="24"/>
          <w:szCs w:val="24"/>
        </w:rPr>
        <w:t xml:space="preserve">Formez des sous-groupes en attribuant à chacun un sujet </w:t>
      </w:r>
      <w:r w:rsidR="3DEA7F98" w:rsidRPr="0BAEFDDE">
        <w:rPr>
          <w:rFonts w:ascii="Century Gothic" w:hAnsi="Century Gothic"/>
          <w:sz w:val="24"/>
          <w:szCs w:val="24"/>
        </w:rPr>
        <w:t xml:space="preserve">à propos d’un </w:t>
      </w:r>
      <w:r w:rsidRPr="0BAEFDDE">
        <w:rPr>
          <w:rFonts w:ascii="Century Gothic" w:hAnsi="Century Gothic"/>
          <w:sz w:val="24"/>
          <w:szCs w:val="24"/>
        </w:rPr>
        <w:t>cours suivi</w:t>
      </w:r>
      <w:r w:rsidR="1B6A6D0D" w:rsidRPr="0BAEFDDE">
        <w:rPr>
          <w:rFonts w:ascii="Century Gothic" w:hAnsi="Century Gothic"/>
          <w:sz w:val="24"/>
          <w:szCs w:val="24"/>
        </w:rPr>
        <w:t xml:space="preserve"> (exemple</w:t>
      </w:r>
      <w:r w:rsidR="00212CD9">
        <w:rPr>
          <w:rFonts w:ascii="Century Gothic" w:hAnsi="Century Gothic"/>
          <w:sz w:val="24"/>
          <w:szCs w:val="24"/>
        </w:rPr>
        <w:t xml:space="preserve"> </w:t>
      </w:r>
      <w:r w:rsidR="1B6A6D0D" w:rsidRPr="0BAEFDDE">
        <w:rPr>
          <w:rFonts w:ascii="Century Gothic" w:hAnsi="Century Gothic"/>
          <w:sz w:val="24"/>
          <w:szCs w:val="24"/>
        </w:rPr>
        <w:t>: la zone proximale de développement</w:t>
      </w:r>
      <w:r w:rsidR="07B59864" w:rsidRPr="0BAEFDDE">
        <w:rPr>
          <w:rFonts w:ascii="Century Gothic" w:hAnsi="Century Gothic"/>
          <w:sz w:val="24"/>
          <w:szCs w:val="24"/>
        </w:rPr>
        <w:t xml:space="preserve"> / développement de l'enfant</w:t>
      </w:r>
      <w:r w:rsidR="1B6A6D0D" w:rsidRPr="0BAEFDDE">
        <w:rPr>
          <w:rFonts w:ascii="Century Gothic" w:hAnsi="Century Gothic"/>
          <w:sz w:val="24"/>
          <w:szCs w:val="24"/>
        </w:rPr>
        <w:t>)</w:t>
      </w:r>
      <w:r w:rsidRPr="0BAEFDDE">
        <w:rPr>
          <w:rFonts w:ascii="Century Gothic" w:hAnsi="Century Gothic"/>
          <w:sz w:val="24"/>
          <w:szCs w:val="24"/>
        </w:rPr>
        <w:t>.</w:t>
      </w:r>
    </w:p>
    <w:p w14:paraId="5F61EB32" w14:textId="3D8AAF45" w:rsidR="003C2029" w:rsidRDefault="003C2029" w:rsidP="0082722C">
      <w:pPr>
        <w:spacing w:before="240" w:after="120" w:line="360" w:lineRule="auto"/>
        <w:jc w:val="both"/>
        <w:rPr>
          <w:rFonts w:ascii="Century Gothic" w:hAnsi="Century Gothic"/>
          <w:b/>
          <w:bCs/>
          <w:sz w:val="24"/>
          <w:szCs w:val="24"/>
        </w:rPr>
      </w:pPr>
      <w:r w:rsidRPr="00F51440">
        <w:rPr>
          <w:rFonts w:ascii="Century Gothic" w:hAnsi="Century Gothic"/>
          <w:b/>
          <w:bCs/>
          <w:sz w:val="24"/>
          <w:szCs w:val="24"/>
        </w:rPr>
        <w:t xml:space="preserve">Étape </w:t>
      </w:r>
      <w:r>
        <w:rPr>
          <w:rFonts w:ascii="Century Gothic" w:hAnsi="Century Gothic"/>
          <w:b/>
          <w:bCs/>
          <w:sz w:val="24"/>
          <w:szCs w:val="24"/>
        </w:rPr>
        <w:t>2</w:t>
      </w:r>
      <w:r w:rsidRPr="00F51440">
        <w:rPr>
          <w:rFonts w:ascii="Century Gothic" w:hAnsi="Century Gothic"/>
          <w:b/>
          <w:bCs/>
          <w:sz w:val="24"/>
          <w:szCs w:val="24"/>
        </w:rPr>
        <w:t> </w:t>
      </w:r>
    </w:p>
    <w:p w14:paraId="25EF8C7F" w14:textId="686F5019" w:rsidR="003C2029" w:rsidRPr="00E77342" w:rsidRDefault="00790C2B" w:rsidP="0082722C">
      <w:pPr>
        <w:spacing w:before="120" w:after="120" w:line="360" w:lineRule="auto"/>
        <w:jc w:val="both"/>
        <w:rPr>
          <w:rFonts w:ascii="Century Gothic" w:hAnsi="Century Gothic"/>
          <w:sz w:val="24"/>
          <w:szCs w:val="24"/>
        </w:rPr>
      </w:pPr>
      <w:r w:rsidRPr="0BAEFDDE">
        <w:rPr>
          <w:rFonts w:ascii="Century Gothic" w:hAnsi="Century Gothic"/>
          <w:sz w:val="24"/>
          <w:szCs w:val="24"/>
        </w:rPr>
        <w:t>En sous-groupe, c</w:t>
      </w:r>
      <w:r w:rsidR="00EA3AAF" w:rsidRPr="0BAEFDDE">
        <w:rPr>
          <w:rFonts w:ascii="Century Gothic" w:hAnsi="Century Gothic"/>
          <w:sz w:val="24"/>
          <w:szCs w:val="24"/>
        </w:rPr>
        <w:t xml:space="preserve">onsultez les bases de données du cégep, la bibliothèque, les sites web spécialisés ou les plateformes suggérées </w:t>
      </w:r>
      <w:r w:rsidR="25109FE5" w:rsidRPr="0BAEFDDE">
        <w:rPr>
          <w:rFonts w:ascii="Century Gothic" w:hAnsi="Century Gothic"/>
          <w:sz w:val="24"/>
          <w:szCs w:val="24"/>
        </w:rPr>
        <w:t xml:space="preserve">au cours </w:t>
      </w:r>
      <w:r w:rsidR="00EA3AAF" w:rsidRPr="0BAEFDDE">
        <w:rPr>
          <w:rFonts w:ascii="Century Gothic" w:hAnsi="Century Gothic"/>
          <w:sz w:val="24"/>
          <w:szCs w:val="24"/>
        </w:rPr>
        <w:t>pour dénicher trois ressources pertinentes.</w:t>
      </w:r>
    </w:p>
    <w:p w14:paraId="7D6DCA2A" w14:textId="278DC714" w:rsidR="003C2029" w:rsidRDefault="003C2029" w:rsidP="0082722C">
      <w:pPr>
        <w:spacing w:before="240" w:after="120" w:line="360" w:lineRule="auto"/>
        <w:jc w:val="both"/>
        <w:rPr>
          <w:rFonts w:ascii="Century Gothic" w:hAnsi="Century Gothic"/>
          <w:b/>
          <w:bCs/>
          <w:sz w:val="24"/>
          <w:szCs w:val="24"/>
        </w:rPr>
      </w:pPr>
      <w:r w:rsidRPr="00F51440">
        <w:rPr>
          <w:rFonts w:ascii="Century Gothic" w:hAnsi="Century Gothic"/>
          <w:b/>
          <w:bCs/>
          <w:sz w:val="24"/>
          <w:szCs w:val="24"/>
        </w:rPr>
        <w:t xml:space="preserve">Étape </w:t>
      </w:r>
      <w:r>
        <w:rPr>
          <w:rFonts w:ascii="Century Gothic" w:hAnsi="Century Gothic"/>
          <w:b/>
          <w:bCs/>
          <w:sz w:val="24"/>
          <w:szCs w:val="24"/>
        </w:rPr>
        <w:t>3</w:t>
      </w:r>
      <w:r w:rsidRPr="00F51440">
        <w:rPr>
          <w:rFonts w:ascii="Century Gothic" w:hAnsi="Century Gothic"/>
          <w:b/>
          <w:bCs/>
          <w:sz w:val="24"/>
          <w:szCs w:val="24"/>
        </w:rPr>
        <w:t> </w:t>
      </w:r>
    </w:p>
    <w:p w14:paraId="72F91F5C" w14:textId="15C26E54" w:rsidR="00BA77A8" w:rsidRDefault="00046306" w:rsidP="0082722C">
      <w:pPr>
        <w:spacing w:before="120" w:after="120" w:line="360" w:lineRule="auto"/>
        <w:jc w:val="both"/>
        <w:rPr>
          <w:rFonts w:ascii="Century Gothic" w:hAnsi="Century Gothic"/>
          <w:sz w:val="24"/>
          <w:szCs w:val="24"/>
        </w:rPr>
      </w:pPr>
      <w:r w:rsidRPr="0BAEFDDE">
        <w:rPr>
          <w:rFonts w:ascii="Century Gothic" w:hAnsi="Century Gothic"/>
          <w:sz w:val="24"/>
          <w:szCs w:val="24"/>
        </w:rPr>
        <w:t>Pour chaque ressource trouvée</w:t>
      </w:r>
      <w:r w:rsidR="00644A8F" w:rsidRPr="0BAEFDDE">
        <w:rPr>
          <w:rFonts w:ascii="Century Gothic" w:hAnsi="Century Gothic"/>
          <w:sz w:val="24"/>
          <w:szCs w:val="24"/>
        </w:rPr>
        <w:t>, i</w:t>
      </w:r>
      <w:r w:rsidRPr="0BAEFDDE">
        <w:rPr>
          <w:rFonts w:ascii="Century Gothic" w:hAnsi="Century Gothic"/>
          <w:sz w:val="24"/>
          <w:szCs w:val="24"/>
        </w:rPr>
        <w:t xml:space="preserve">ndiquez le titre, le type </w:t>
      </w:r>
      <w:r w:rsidR="372342A4" w:rsidRPr="0BAEFDDE">
        <w:rPr>
          <w:rFonts w:ascii="Century Gothic" w:hAnsi="Century Gothic"/>
          <w:sz w:val="24"/>
          <w:szCs w:val="24"/>
        </w:rPr>
        <w:t xml:space="preserve">de ressource </w:t>
      </w:r>
      <w:r w:rsidRPr="0BAEFDDE">
        <w:rPr>
          <w:rFonts w:ascii="Century Gothic" w:hAnsi="Century Gothic"/>
          <w:sz w:val="24"/>
          <w:szCs w:val="24"/>
        </w:rPr>
        <w:t>(article, livre, guide, site, vidéo), le lien ou la cote et une courte description de son utilité pour les travaux ou la compréhension du cours.</w:t>
      </w:r>
    </w:p>
    <w:p w14:paraId="0E2A020A" w14:textId="77777777" w:rsidR="0082722C" w:rsidRDefault="0082722C">
      <w:pPr>
        <w:rPr>
          <w:rFonts w:ascii="Century Gothic" w:hAnsi="Century Gothic"/>
          <w:b/>
          <w:sz w:val="24"/>
          <w:szCs w:val="24"/>
        </w:rPr>
      </w:pPr>
      <w:r>
        <w:rPr>
          <w:rFonts w:ascii="Century Gothic" w:hAnsi="Century Gothic"/>
          <w:b/>
          <w:sz w:val="24"/>
          <w:szCs w:val="24"/>
        </w:rPr>
        <w:br w:type="page"/>
      </w:r>
    </w:p>
    <w:p w14:paraId="2B1A0080" w14:textId="0798DB84" w:rsidR="00790C2B" w:rsidRPr="000B5C0A" w:rsidRDefault="00790C2B" w:rsidP="00BA77A8">
      <w:pPr>
        <w:spacing w:before="240" w:after="120" w:line="360" w:lineRule="auto"/>
        <w:rPr>
          <w:rFonts w:ascii="Century Gothic" w:hAnsi="Century Gothic"/>
          <w:b/>
          <w:bCs/>
          <w:sz w:val="24"/>
          <w:szCs w:val="24"/>
        </w:rPr>
      </w:pPr>
      <w:r w:rsidRPr="256F281A">
        <w:rPr>
          <w:rFonts w:ascii="Century Gothic" w:hAnsi="Century Gothic"/>
          <w:b/>
          <w:sz w:val="24"/>
          <w:szCs w:val="24"/>
        </w:rPr>
        <w:lastRenderedPageBreak/>
        <w:t>Étape 4</w:t>
      </w:r>
    </w:p>
    <w:p w14:paraId="14E82EDA" w14:textId="0BA8E73E" w:rsidR="00046306" w:rsidRPr="00046306" w:rsidRDefault="00850EBB" w:rsidP="00BA77A8">
      <w:pPr>
        <w:spacing w:before="120" w:after="60" w:line="360" w:lineRule="auto"/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sz w:val="24"/>
          <w:szCs w:val="24"/>
        </w:rPr>
        <w:t>Autoévaluez chaque ressource</w:t>
      </w:r>
      <w:r w:rsidR="00644A8F">
        <w:rPr>
          <w:rFonts w:ascii="Century Gothic" w:hAnsi="Century Gothic"/>
          <w:sz w:val="24"/>
          <w:szCs w:val="24"/>
        </w:rPr>
        <w:t xml:space="preserve"> en utilisant le tableau ci-dessous :</w:t>
      </w:r>
    </w:p>
    <w:tbl>
      <w:tblPr>
        <w:tblW w:w="9524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8030"/>
        <w:gridCol w:w="735"/>
        <w:gridCol w:w="759"/>
      </w:tblGrid>
      <w:tr w:rsidR="002A0ECE" w:rsidRPr="002A0ECE" w14:paraId="6E1C91D5" w14:textId="77777777" w:rsidTr="525C03A3">
        <w:trPr>
          <w:trHeight w:val="300"/>
          <w:tblHeader/>
        </w:trPr>
        <w:tc>
          <w:tcPr>
            <w:tcW w:w="8030" w:type="dxa"/>
            <w:tcBorders>
              <w:top w:val="single" w:sz="6" w:space="0" w:color="DDDDDD"/>
              <w:left w:val="single" w:sz="6" w:space="0" w:color="DDDDDD"/>
              <w:bottom w:val="single" w:sz="6" w:space="0" w:color="DDDDDD"/>
              <w:right w:val="single" w:sz="6" w:space="0" w:color="DDDDDD"/>
            </w:tcBorders>
            <w:shd w:val="clear" w:color="auto" w:fill="F2F2F2" w:themeFill="background1" w:themeFillShade="F2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  <w:hideMark/>
          </w:tcPr>
          <w:p w14:paraId="71F4A2DD" w14:textId="77777777" w:rsidR="002A0ECE" w:rsidRPr="002A0ECE" w:rsidRDefault="002A0ECE" w:rsidP="00BA77A8">
            <w:pPr>
              <w:spacing w:before="60" w:after="60" w:line="240" w:lineRule="auto"/>
              <w:jc w:val="center"/>
              <w:rPr>
                <w:rFonts w:ascii="Century Gothic" w:hAnsi="Century Gothic"/>
                <w:b/>
                <w:bCs/>
                <w:sz w:val="24"/>
                <w:szCs w:val="24"/>
              </w:rPr>
            </w:pPr>
            <w:r w:rsidRPr="002A0ECE">
              <w:rPr>
                <w:rFonts w:ascii="Century Gothic" w:hAnsi="Century Gothic"/>
                <w:b/>
                <w:bCs/>
                <w:sz w:val="24"/>
                <w:szCs w:val="24"/>
              </w:rPr>
              <w:t>Critère</w:t>
            </w:r>
          </w:p>
        </w:tc>
        <w:tc>
          <w:tcPr>
            <w:tcW w:w="735" w:type="dxa"/>
            <w:tcBorders>
              <w:top w:val="single" w:sz="6" w:space="0" w:color="DDDDDD"/>
              <w:left w:val="single" w:sz="6" w:space="0" w:color="DDDDDD"/>
              <w:bottom w:val="single" w:sz="6" w:space="0" w:color="DDDDDD"/>
              <w:right w:val="single" w:sz="6" w:space="0" w:color="DDDDDD"/>
            </w:tcBorders>
            <w:shd w:val="clear" w:color="auto" w:fill="F2F2F2" w:themeFill="background1" w:themeFillShade="F2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  <w:hideMark/>
          </w:tcPr>
          <w:p w14:paraId="5118E2AF" w14:textId="77777777" w:rsidR="002A0ECE" w:rsidRPr="002A0ECE" w:rsidRDefault="002A0ECE" w:rsidP="00BA77A8">
            <w:pPr>
              <w:spacing w:before="60" w:after="60" w:line="240" w:lineRule="auto"/>
              <w:jc w:val="center"/>
              <w:rPr>
                <w:rFonts w:ascii="Century Gothic" w:hAnsi="Century Gothic"/>
                <w:b/>
                <w:bCs/>
                <w:sz w:val="24"/>
                <w:szCs w:val="24"/>
              </w:rPr>
            </w:pPr>
            <w:r w:rsidRPr="002A0ECE">
              <w:rPr>
                <w:rFonts w:ascii="Century Gothic" w:hAnsi="Century Gothic"/>
                <w:b/>
                <w:bCs/>
                <w:sz w:val="24"/>
                <w:szCs w:val="24"/>
              </w:rPr>
              <w:t>Oui</w:t>
            </w:r>
          </w:p>
        </w:tc>
        <w:tc>
          <w:tcPr>
            <w:tcW w:w="759" w:type="dxa"/>
            <w:tcBorders>
              <w:top w:val="single" w:sz="6" w:space="0" w:color="DDDDDD"/>
              <w:left w:val="single" w:sz="6" w:space="0" w:color="DDDDDD"/>
              <w:bottom w:val="single" w:sz="6" w:space="0" w:color="DDDDDD"/>
              <w:right w:val="single" w:sz="6" w:space="0" w:color="DDDDDD"/>
            </w:tcBorders>
            <w:shd w:val="clear" w:color="auto" w:fill="F2F2F2" w:themeFill="background1" w:themeFillShade="F2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  <w:hideMark/>
          </w:tcPr>
          <w:p w14:paraId="42BD2AB7" w14:textId="77777777" w:rsidR="002A0ECE" w:rsidRPr="002A0ECE" w:rsidRDefault="002A0ECE" w:rsidP="00BA77A8">
            <w:pPr>
              <w:spacing w:before="60" w:after="60" w:line="240" w:lineRule="auto"/>
              <w:jc w:val="center"/>
              <w:rPr>
                <w:rFonts w:ascii="Century Gothic" w:hAnsi="Century Gothic"/>
                <w:b/>
                <w:bCs/>
                <w:sz w:val="24"/>
                <w:szCs w:val="24"/>
              </w:rPr>
            </w:pPr>
            <w:r w:rsidRPr="002A0ECE">
              <w:rPr>
                <w:rFonts w:ascii="Century Gothic" w:hAnsi="Century Gothic"/>
                <w:b/>
                <w:bCs/>
                <w:sz w:val="24"/>
                <w:szCs w:val="24"/>
              </w:rPr>
              <w:t>Non</w:t>
            </w:r>
          </w:p>
        </w:tc>
      </w:tr>
      <w:tr w:rsidR="002A0ECE" w:rsidRPr="002A0ECE" w14:paraId="1BC9D966" w14:textId="77777777" w:rsidTr="525C03A3">
        <w:trPr>
          <w:trHeight w:val="300"/>
        </w:trPr>
        <w:tc>
          <w:tcPr>
            <w:tcW w:w="8030" w:type="dxa"/>
            <w:tcBorders>
              <w:top w:val="single" w:sz="6" w:space="0" w:color="DDDDDD"/>
              <w:left w:val="single" w:sz="6" w:space="0" w:color="DDDDDD"/>
              <w:bottom w:val="single" w:sz="6" w:space="0" w:color="DDDDDD"/>
              <w:right w:val="single" w:sz="6" w:space="0" w:color="DDDDDD"/>
            </w:tcBorders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  <w:hideMark/>
          </w:tcPr>
          <w:p w14:paraId="59139309" w14:textId="5301FDA0" w:rsidR="002A0ECE" w:rsidRPr="002A0ECE" w:rsidRDefault="002A0ECE" w:rsidP="00BA77A8">
            <w:pPr>
              <w:spacing w:before="60" w:after="60" w:line="240" w:lineRule="auto"/>
              <w:ind w:left="113" w:right="57"/>
              <w:rPr>
                <w:rFonts w:ascii="Century Gothic" w:hAnsi="Century Gothic"/>
                <w:sz w:val="24"/>
                <w:szCs w:val="24"/>
              </w:rPr>
            </w:pPr>
            <w:r w:rsidRPr="002A0ECE">
              <w:rPr>
                <w:rFonts w:ascii="Century Gothic" w:hAnsi="Century Gothic"/>
                <w:sz w:val="24"/>
                <w:szCs w:val="24"/>
              </w:rPr>
              <w:t>La ressource est actuelle (publiée récemment)</w:t>
            </w:r>
            <w:r w:rsidR="00BA77A8">
              <w:rPr>
                <w:rFonts w:ascii="Century Gothic" w:hAnsi="Century Gothic"/>
                <w:sz w:val="24"/>
                <w:szCs w:val="24"/>
              </w:rPr>
              <w:t>.</w:t>
            </w:r>
          </w:p>
        </w:tc>
        <w:tc>
          <w:tcPr>
            <w:tcW w:w="735" w:type="dxa"/>
            <w:tcBorders>
              <w:top w:val="single" w:sz="6" w:space="0" w:color="DDDDDD"/>
              <w:left w:val="single" w:sz="6" w:space="0" w:color="DDDDDD"/>
              <w:bottom w:val="single" w:sz="6" w:space="0" w:color="DDDDDD"/>
              <w:right w:val="single" w:sz="6" w:space="0" w:color="DDDDDD"/>
            </w:tcBorders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  <w:hideMark/>
          </w:tcPr>
          <w:sdt>
            <w:sdtPr>
              <w:rPr>
                <w:rFonts w:ascii="Segoe UI Symbol" w:hAnsi="Segoe UI Symbol" w:cs="Segoe UI Symbol"/>
                <w:b/>
                <w:bCs/>
                <w:sz w:val="24"/>
                <w:szCs w:val="24"/>
              </w:rPr>
              <w:id w:val="-1529172131"/>
              <w14:checkbox>
                <w14:checked w14:val="0"/>
                <w14:checkedState w14:val="2612" w14:font="MS Gothic"/>
                <w14:uncheckedState w14:val="2610" w14:font="MS Gothic"/>
              </w14:checkbox>
            </w:sdtPr>
            <w:sdtEndPr/>
            <w:sdtContent>
              <w:p w14:paraId="5EFCA772" w14:textId="4B0A2D19" w:rsidR="002A0ECE" w:rsidRPr="002A0ECE" w:rsidRDefault="00BA77A8" w:rsidP="00BA77A8">
                <w:pPr>
                  <w:spacing w:before="60" w:after="60" w:line="240" w:lineRule="auto"/>
                  <w:ind w:left="113" w:right="57"/>
                  <w:rPr>
                    <w:rFonts w:ascii="Century Gothic" w:hAnsi="Century Gothic"/>
                    <w:b/>
                    <w:bCs/>
                    <w:sz w:val="24"/>
                    <w:szCs w:val="24"/>
                  </w:rPr>
                </w:pPr>
                <w:r>
                  <w:rPr>
                    <w:rFonts w:ascii="MS Gothic" w:eastAsia="MS Gothic" w:hAnsi="MS Gothic" w:cs="Segoe UI Symbol" w:hint="eastAsia"/>
                    <w:b/>
                    <w:bCs/>
                    <w:sz w:val="24"/>
                    <w:szCs w:val="24"/>
                  </w:rPr>
                  <w:t>☐</w:t>
                </w:r>
              </w:p>
            </w:sdtContent>
          </w:sdt>
        </w:tc>
        <w:tc>
          <w:tcPr>
            <w:tcW w:w="759" w:type="dxa"/>
            <w:tcBorders>
              <w:top w:val="single" w:sz="6" w:space="0" w:color="DDDDDD"/>
              <w:left w:val="single" w:sz="6" w:space="0" w:color="DDDDDD"/>
              <w:bottom w:val="single" w:sz="6" w:space="0" w:color="DDDDDD"/>
              <w:right w:val="single" w:sz="6" w:space="0" w:color="DDDDDD"/>
            </w:tcBorders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  <w:hideMark/>
          </w:tcPr>
          <w:sdt>
            <w:sdtPr>
              <w:rPr>
                <w:rFonts w:ascii="Segoe UI Symbol" w:hAnsi="Segoe UI Symbol" w:cs="Segoe UI Symbol"/>
                <w:b/>
                <w:bCs/>
                <w:sz w:val="24"/>
                <w:szCs w:val="24"/>
              </w:rPr>
              <w:id w:val="477042306"/>
              <w14:checkbox>
                <w14:checked w14:val="0"/>
                <w14:checkedState w14:val="2612" w14:font="MS Gothic"/>
                <w14:uncheckedState w14:val="2610" w14:font="MS Gothic"/>
              </w14:checkbox>
            </w:sdtPr>
            <w:sdtEndPr/>
            <w:sdtContent>
              <w:p w14:paraId="1DB09ED3" w14:textId="3E67A834" w:rsidR="002A0ECE" w:rsidRPr="002A0ECE" w:rsidRDefault="00BA77A8" w:rsidP="00BA77A8">
                <w:pPr>
                  <w:spacing w:before="60" w:after="60" w:line="240" w:lineRule="auto"/>
                  <w:ind w:left="113" w:right="57"/>
                  <w:rPr>
                    <w:rFonts w:ascii="Century Gothic" w:hAnsi="Century Gothic"/>
                    <w:b/>
                    <w:bCs/>
                    <w:sz w:val="24"/>
                    <w:szCs w:val="24"/>
                  </w:rPr>
                </w:pPr>
                <w:r>
                  <w:rPr>
                    <w:rFonts w:ascii="MS Gothic" w:eastAsia="MS Gothic" w:hAnsi="MS Gothic" w:cs="Segoe UI Symbol" w:hint="eastAsia"/>
                    <w:b/>
                    <w:bCs/>
                    <w:sz w:val="24"/>
                    <w:szCs w:val="24"/>
                  </w:rPr>
                  <w:t>☐</w:t>
                </w:r>
              </w:p>
            </w:sdtContent>
          </w:sdt>
        </w:tc>
      </w:tr>
      <w:tr w:rsidR="002A0ECE" w:rsidRPr="002A0ECE" w14:paraId="24AE707A" w14:textId="77777777" w:rsidTr="525C03A3">
        <w:trPr>
          <w:trHeight w:val="300"/>
        </w:trPr>
        <w:tc>
          <w:tcPr>
            <w:tcW w:w="8030" w:type="dxa"/>
            <w:tcBorders>
              <w:top w:val="single" w:sz="6" w:space="0" w:color="DDDDDD"/>
              <w:left w:val="single" w:sz="6" w:space="0" w:color="DDDDDD"/>
              <w:bottom w:val="single" w:sz="6" w:space="0" w:color="DDDDDD"/>
              <w:right w:val="single" w:sz="6" w:space="0" w:color="DDDDDD"/>
            </w:tcBorders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  <w:hideMark/>
          </w:tcPr>
          <w:p w14:paraId="29A5E23E" w14:textId="0E6BD53E" w:rsidR="002A0ECE" w:rsidRPr="002A0ECE" w:rsidRDefault="002A0ECE" w:rsidP="00BA77A8">
            <w:pPr>
              <w:spacing w:before="60" w:after="60" w:line="240" w:lineRule="auto"/>
              <w:ind w:left="113" w:right="57"/>
              <w:rPr>
                <w:rFonts w:ascii="Century Gothic" w:hAnsi="Century Gothic"/>
                <w:sz w:val="24"/>
                <w:szCs w:val="24"/>
              </w:rPr>
            </w:pPr>
            <w:r w:rsidRPr="002A0ECE">
              <w:rPr>
                <w:rFonts w:ascii="Century Gothic" w:hAnsi="Century Gothic"/>
                <w:sz w:val="24"/>
                <w:szCs w:val="24"/>
              </w:rPr>
              <w:t>La source est fiable (provenance crédible</w:t>
            </w:r>
            <w:r w:rsidRPr="002A0ECE">
              <w:rPr>
                <w:rFonts w:ascii="Arial" w:hAnsi="Arial" w:cs="Arial"/>
                <w:sz w:val="24"/>
                <w:szCs w:val="24"/>
              </w:rPr>
              <w:t> </w:t>
            </w:r>
            <w:r w:rsidRPr="002A0ECE">
              <w:rPr>
                <w:rFonts w:ascii="Century Gothic" w:hAnsi="Century Gothic"/>
                <w:sz w:val="24"/>
                <w:szCs w:val="24"/>
              </w:rPr>
              <w:t>: institution, expert, organisme reconnu)</w:t>
            </w:r>
            <w:r w:rsidR="00BA77A8">
              <w:rPr>
                <w:rFonts w:ascii="Century Gothic" w:hAnsi="Century Gothic"/>
                <w:sz w:val="24"/>
                <w:szCs w:val="24"/>
              </w:rPr>
              <w:t>.</w:t>
            </w:r>
          </w:p>
        </w:tc>
        <w:tc>
          <w:tcPr>
            <w:tcW w:w="735" w:type="dxa"/>
            <w:tcBorders>
              <w:top w:val="single" w:sz="6" w:space="0" w:color="DDDDDD"/>
              <w:left w:val="single" w:sz="6" w:space="0" w:color="DDDDDD"/>
              <w:bottom w:val="single" w:sz="6" w:space="0" w:color="DDDDDD"/>
              <w:right w:val="single" w:sz="6" w:space="0" w:color="DDDDDD"/>
            </w:tcBorders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  <w:hideMark/>
          </w:tcPr>
          <w:sdt>
            <w:sdtPr>
              <w:rPr>
                <w:rFonts w:ascii="Segoe UI Symbol" w:hAnsi="Segoe UI Symbol" w:cs="Segoe UI Symbol"/>
                <w:b/>
                <w:bCs/>
                <w:sz w:val="24"/>
                <w:szCs w:val="24"/>
              </w:rPr>
              <w:id w:val="-1687204276"/>
              <w14:checkbox>
                <w14:checked w14:val="0"/>
                <w14:checkedState w14:val="2612" w14:font="MS Gothic"/>
                <w14:uncheckedState w14:val="2610" w14:font="MS Gothic"/>
              </w14:checkbox>
            </w:sdtPr>
            <w:sdtEndPr/>
            <w:sdtContent>
              <w:p w14:paraId="5BE5233D" w14:textId="7BA21842" w:rsidR="002A0ECE" w:rsidRPr="002A0ECE" w:rsidRDefault="00BA77A8" w:rsidP="00BA77A8">
                <w:pPr>
                  <w:spacing w:before="60" w:after="60" w:line="240" w:lineRule="auto"/>
                  <w:ind w:left="113" w:right="57"/>
                  <w:rPr>
                    <w:rFonts w:ascii="Century Gothic" w:hAnsi="Century Gothic"/>
                    <w:b/>
                    <w:bCs/>
                    <w:sz w:val="24"/>
                    <w:szCs w:val="24"/>
                  </w:rPr>
                </w:pPr>
                <w:r>
                  <w:rPr>
                    <w:rFonts w:ascii="MS Gothic" w:eastAsia="MS Gothic" w:hAnsi="MS Gothic" w:cs="Segoe UI Symbol" w:hint="eastAsia"/>
                    <w:b/>
                    <w:bCs/>
                    <w:sz w:val="24"/>
                    <w:szCs w:val="24"/>
                  </w:rPr>
                  <w:t>☐</w:t>
                </w:r>
              </w:p>
            </w:sdtContent>
          </w:sdt>
        </w:tc>
        <w:tc>
          <w:tcPr>
            <w:tcW w:w="759" w:type="dxa"/>
            <w:tcBorders>
              <w:top w:val="single" w:sz="6" w:space="0" w:color="DDDDDD"/>
              <w:left w:val="single" w:sz="6" w:space="0" w:color="DDDDDD"/>
              <w:bottom w:val="single" w:sz="6" w:space="0" w:color="DDDDDD"/>
              <w:right w:val="single" w:sz="6" w:space="0" w:color="DDDDDD"/>
            </w:tcBorders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  <w:hideMark/>
          </w:tcPr>
          <w:sdt>
            <w:sdtPr>
              <w:rPr>
                <w:rFonts w:ascii="Segoe UI Symbol" w:hAnsi="Segoe UI Symbol" w:cs="Segoe UI Symbol"/>
                <w:b/>
                <w:bCs/>
                <w:sz w:val="24"/>
                <w:szCs w:val="24"/>
              </w:rPr>
              <w:id w:val="1752544590"/>
              <w14:checkbox>
                <w14:checked w14:val="0"/>
                <w14:checkedState w14:val="2612" w14:font="MS Gothic"/>
                <w14:uncheckedState w14:val="2610" w14:font="MS Gothic"/>
              </w14:checkbox>
            </w:sdtPr>
            <w:sdtEndPr/>
            <w:sdtContent>
              <w:p w14:paraId="0085B647" w14:textId="664BF124" w:rsidR="002A0ECE" w:rsidRPr="002A0ECE" w:rsidRDefault="00BA77A8" w:rsidP="00BA77A8">
                <w:pPr>
                  <w:spacing w:before="60" w:after="60" w:line="240" w:lineRule="auto"/>
                  <w:ind w:left="113" w:right="57"/>
                  <w:rPr>
                    <w:rFonts w:ascii="Century Gothic" w:hAnsi="Century Gothic"/>
                    <w:b/>
                    <w:bCs/>
                    <w:sz w:val="24"/>
                    <w:szCs w:val="24"/>
                  </w:rPr>
                </w:pPr>
                <w:r>
                  <w:rPr>
                    <w:rFonts w:ascii="MS Gothic" w:eastAsia="MS Gothic" w:hAnsi="MS Gothic" w:cs="Segoe UI Symbol" w:hint="eastAsia"/>
                    <w:b/>
                    <w:bCs/>
                    <w:sz w:val="24"/>
                    <w:szCs w:val="24"/>
                  </w:rPr>
                  <w:t>☐</w:t>
                </w:r>
              </w:p>
            </w:sdtContent>
          </w:sdt>
        </w:tc>
      </w:tr>
      <w:tr w:rsidR="002A0ECE" w:rsidRPr="002A0ECE" w14:paraId="7E14E590" w14:textId="77777777" w:rsidTr="525C03A3">
        <w:trPr>
          <w:trHeight w:val="300"/>
        </w:trPr>
        <w:tc>
          <w:tcPr>
            <w:tcW w:w="8030" w:type="dxa"/>
            <w:tcBorders>
              <w:top w:val="single" w:sz="6" w:space="0" w:color="DDDDDD"/>
              <w:left w:val="single" w:sz="6" w:space="0" w:color="DDDDDD"/>
              <w:bottom w:val="single" w:sz="6" w:space="0" w:color="DDDDDD"/>
              <w:right w:val="single" w:sz="6" w:space="0" w:color="DDDDDD"/>
            </w:tcBorders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  <w:hideMark/>
          </w:tcPr>
          <w:p w14:paraId="531DB204" w14:textId="5A346D71" w:rsidR="002A0ECE" w:rsidRPr="002A0ECE" w:rsidRDefault="4F2CDF8D" w:rsidP="00BA77A8">
            <w:pPr>
              <w:spacing w:before="60" w:after="60" w:line="240" w:lineRule="auto"/>
              <w:ind w:left="113" w:right="57"/>
              <w:rPr>
                <w:rFonts w:ascii="Century Gothic" w:hAnsi="Century Gothic"/>
                <w:sz w:val="24"/>
                <w:szCs w:val="24"/>
              </w:rPr>
            </w:pPr>
            <w:r w:rsidRPr="0BAEFDDE">
              <w:rPr>
                <w:rFonts w:ascii="Century Gothic" w:hAnsi="Century Gothic"/>
                <w:sz w:val="24"/>
                <w:szCs w:val="24"/>
              </w:rPr>
              <w:t>La ressource est accessible (lien fonctionnel, accès gratuit ou cégep)</w:t>
            </w:r>
            <w:r w:rsidR="00BA77A8" w:rsidRPr="0BAEFDDE">
              <w:rPr>
                <w:rFonts w:ascii="Century Gothic" w:hAnsi="Century Gothic"/>
                <w:sz w:val="24"/>
                <w:szCs w:val="24"/>
              </w:rPr>
              <w:t>.</w:t>
            </w:r>
          </w:p>
        </w:tc>
        <w:tc>
          <w:tcPr>
            <w:tcW w:w="735" w:type="dxa"/>
            <w:tcBorders>
              <w:top w:val="single" w:sz="6" w:space="0" w:color="DDDDDD"/>
              <w:left w:val="single" w:sz="6" w:space="0" w:color="DDDDDD"/>
              <w:bottom w:val="single" w:sz="6" w:space="0" w:color="DDDDDD"/>
              <w:right w:val="single" w:sz="6" w:space="0" w:color="DDDDDD"/>
            </w:tcBorders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  <w:hideMark/>
          </w:tcPr>
          <w:sdt>
            <w:sdtPr>
              <w:rPr>
                <w:rFonts w:ascii="Segoe UI Symbol" w:hAnsi="Segoe UI Symbol" w:cs="Segoe UI Symbol"/>
                <w:b/>
                <w:bCs/>
                <w:sz w:val="24"/>
                <w:szCs w:val="24"/>
              </w:rPr>
              <w:id w:val="-644587111"/>
              <w14:checkbox>
                <w14:checked w14:val="0"/>
                <w14:checkedState w14:val="2612" w14:font="MS Gothic"/>
                <w14:uncheckedState w14:val="2610" w14:font="MS Gothic"/>
              </w14:checkbox>
            </w:sdtPr>
            <w:sdtEndPr/>
            <w:sdtContent>
              <w:p w14:paraId="3543238D" w14:textId="0D7F16A3" w:rsidR="002A0ECE" w:rsidRPr="002A0ECE" w:rsidRDefault="00BA77A8" w:rsidP="00BA77A8">
                <w:pPr>
                  <w:spacing w:before="60" w:after="60" w:line="240" w:lineRule="auto"/>
                  <w:ind w:left="113" w:right="57"/>
                  <w:rPr>
                    <w:rFonts w:ascii="Century Gothic" w:hAnsi="Century Gothic"/>
                    <w:b/>
                    <w:bCs/>
                    <w:sz w:val="24"/>
                    <w:szCs w:val="24"/>
                  </w:rPr>
                </w:pPr>
                <w:r>
                  <w:rPr>
                    <w:rFonts w:ascii="MS Gothic" w:eastAsia="MS Gothic" w:hAnsi="MS Gothic" w:cs="Segoe UI Symbol" w:hint="eastAsia"/>
                    <w:b/>
                    <w:bCs/>
                    <w:sz w:val="24"/>
                    <w:szCs w:val="24"/>
                  </w:rPr>
                  <w:t>☐</w:t>
                </w:r>
              </w:p>
            </w:sdtContent>
          </w:sdt>
        </w:tc>
        <w:tc>
          <w:tcPr>
            <w:tcW w:w="759" w:type="dxa"/>
            <w:tcBorders>
              <w:top w:val="single" w:sz="6" w:space="0" w:color="DDDDDD"/>
              <w:left w:val="single" w:sz="6" w:space="0" w:color="DDDDDD"/>
              <w:bottom w:val="single" w:sz="6" w:space="0" w:color="DDDDDD"/>
              <w:right w:val="single" w:sz="6" w:space="0" w:color="DDDDDD"/>
            </w:tcBorders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  <w:hideMark/>
          </w:tcPr>
          <w:sdt>
            <w:sdtPr>
              <w:rPr>
                <w:rFonts w:ascii="Segoe UI Symbol" w:hAnsi="Segoe UI Symbol" w:cs="Segoe UI Symbol"/>
                <w:b/>
                <w:bCs/>
                <w:sz w:val="24"/>
                <w:szCs w:val="24"/>
              </w:rPr>
              <w:id w:val="223347247"/>
              <w14:checkbox>
                <w14:checked w14:val="0"/>
                <w14:checkedState w14:val="2612" w14:font="MS Gothic"/>
                <w14:uncheckedState w14:val="2610" w14:font="MS Gothic"/>
              </w14:checkbox>
            </w:sdtPr>
            <w:sdtEndPr/>
            <w:sdtContent>
              <w:p w14:paraId="6BB79D28" w14:textId="0A00FD2B" w:rsidR="002A0ECE" w:rsidRPr="002A0ECE" w:rsidRDefault="00BA77A8" w:rsidP="00BA77A8">
                <w:pPr>
                  <w:spacing w:before="60" w:after="60" w:line="240" w:lineRule="auto"/>
                  <w:ind w:left="113" w:right="57"/>
                  <w:rPr>
                    <w:rFonts w:ascii="Century Gothic" w:hAnsi="Century Gothic"/>
                    <w:b/>
                    <w:bCs/>
                    <w:sz w:val="24"/>
                    <w:szCs w:val="24"/>
                  </w:rPr>
                </w:pPr>
                <w:r>
                  <w:rPr>
                    <w:rFonts w:ascii="MS Gothic" w:eastAsia="MS Gothic" w:hAnsi="MS Gothic" w:cs="Segoe UI Symbol" w:hint="eastAsia"/>
                    <w:b/>
                    <w:bCs/>
                    <w:sz w:val="24"/>
                    <w:szCs w:val="24"/>
                  </w:rPr>
                  <w:t>☐</w:t>
                </w:r>
              </w:p>
            </w:sdtContent>
          </w:sdt>
        </w:tc>
      </w:tr>
      <w:tr w:rsidR="002A0ECE" w:rsidRPr="002A0ECE" w14:paraId="1E2F7405" w14:textId="77777777" w:rsidTr="525C03A3">
        <w:trPr>
          <w:trHeight w:val="300"/>
        </w:trPr>
        <w:tc>
          <w:tcPr>
            <w:tcW w:w="8030" w:type="dxa"/>
            <w:tcBorders>
              <w:top w:val="single" w:sz="6" w:space="0" w:color="DDDDDD"/>
              <w:left w:val="single" w:sz="6" w:space="0" w:color="DDDDDD"/>
              <w:bottom w:val="single" w:sz="6" w:space="0" w:color="DDDDDD"/>
              <w:right w:val="single" w:sz="6" w:space="0" w:color="DDDDDD"/>
            </w:tcBorders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  <w:hideMark/>
          </w:tcPr>
          <w:p w14:paraId="02B7C405" w14:textId="3FB0C52D" w:rsidR="002A0ECE" w:rsidRPr="002A0ECE" w:rsidRDefault="4F2CDF8D" w:rsidP="00BA77A8">
            <w:pPr>
              <w:spacing w:before="60" w:after="60" w:line="240" w:lineRule="auto"/>
              <w:ind w:left="113" w:right="57"/>
              <w:rPr>
                <w:rFonts w:ascii="Century Gothic" w:hAnsi="Century Gothic"/>
                <w:sz w:val="24"/>
                <w:szCs w:val="24"/>
              </w:rPr>
            </w:pPr>
            <w:r w:rsidRPr="0BAEFDDE">
              <w:rPr>
                <w:rFonts w:ascii="Century Gothic" w:hAnsi="Century Gothic"/>
                <w:sz w:val="24"/>
                <w:szCs w:val="24"/>
              </w:rPr>
              <w:t>Elle est directement liée au sujet</w:t>
            </w:r>
            <w:r w:rsidR="00BA77A8" w:rsidRPr="0BAEFDDE">
              <w:rPr>
                <w:rFonts w:ascii="Century Gothic" w:hAnsi="Century Gothic"/>
                <w:sz w:val="24"/>
                <w:szCs w:val="24"/>
              </w:rPr>
              <w:t>.</w:t>
            </w:r>
          </w:p>
        </w:tc>
        <w:tc>
          <w:tcPr>
            <w:tcW w:w="735" w:type="dxa"/>
            <w:tcBorders>
              <w:top w:val="single" w:sz="6" w:space="0" w:color="DDDDDD"/>
              <w:left w:val="single" w:sz="6" w:space="0" w:color="DDDDDD"/>
              <w:bottom w:val="single" w:sz="6" w:space="0" w:color="DDDDDD"/>
              <w:right w:val="single" w:sz="6" w:space="0" w:color="DDDDDD"/>
            </w:tcBorders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  <w:hideMark/>
          </w:tcPr>
          <w:sdt>
            <w:sdtPr>
              <w:rPr>
                <w:rFonts w:ascii="Segoe UI Symbol" w:hAnsi="Segoe UI Symbol" w:cs="Segoe UI Symbol"/>
                <w:b/>
                <w:bCs/>
                <w:sz w:val="24"/>
                <w:szCs w:val="24"/>
              </w:rPr>
              <w:id w:val="-1542354706"/>
              <w14:checkbox>
                <w14:checked w14:val="0"/>
                <w14:checkedState w14:val="2612" w14:font="MS Gothic"/>
                <w14:uncheckedState w14:val="2610" w14:font="MS Gothic"/>
              </w14:checkbox>
            </w:sdtPr>
            <w:sdtEndPr/>
            <w:sdtContent>
              <w:p w14:paraId="5EE7AD49" w14:textId="39C7FD94" w:rsidR="002A0ECE" w:rsidRPr="002A0ECE" w:rsidRDefault="00BA77A8" w:rsidP="00BA77A8">
                <w:pPr>
                  <w:spacing w:before="60" w:after="60" w:line="240" w:lineRule="auto"/>
                  <w:ind w:left="113" w:right="57"/>
                  <w:rPr>
                    <w:rFonts w:ascii="Century Gothic" w:hAnsi="Century Gothic"/>
                    <w:b/>
                    <w:bCs/>
                    <w:sz w:val="24"/>
                    <w:szCs w:val="24"/>
                  </w:rPr>
                </w:pPr>
                <w:r>
                  <w:rPr>
                    <w:rFonts w:ascii="MS Gothic" w:eastAsia="MS Gothic" w:hAnsi="MS Gothic" w:cs="Segoe UI Symbol" w:hint="eastAsia"/>
                    <w:b/>
                    <w:bCs/>
                    <w:sz w:val="24"/>
                    <w:szCs w:val="24"/>
                  </w:rPr>
                  <w:t>☐</w:t>
                </w:r>
              </w:p>
            </w:sdtContent>
          </w:sdt>
        </w:tc>
        <w:tc>
          <w:tcPr>
            <w:tcW w:w="759" w:type="dxa"/>
            <w:tcBorders>
              <w:top w:val="single" w:sz="6" w:space="0" w:color="DDDDDD"/>
              <w:left w:val="single" w:sz="6" w:space="0" w:color="DDDDDD"/>
              <w:bottom w:val="single" w:sz="6" w:space="0" w:color="DDDDDD"/>
              <w:right w:val="single" w:sz="6" w:space="0" w:color="DDDDDD"/>
            </w:tcBorders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  <w:hideMark/>
          </w:tcPr>
          <w:sdt>
            <w:sdtPr>
              <w:rPr>
                <w:rFonts w:ascii="Segoe UI Symbol" w:hAnsi="Segoe UI Symbol" w:cs="Segoe UI Symbol"/>
                <w:b/>
                <w:bCs/>
                <w:sz w:val="24"/>
                <w:szCs w:val="24"/>
              </w:rPr>
              <w:id w:val="1752150522"/>
              <w14:checkbox>
                <w14:checked w14:val="0"/>
                <w14:checkedState w14:val="2612" w14:font="MS Gothic"/>
                <w14:uncheckedState w14:val="2610" w14:font="MS Gothic"/>
              </w14:checkbox>
            </w:sdtPr>
            <w:sdtEndPr/>
            <w:sdtContent>
              <w:p w14:paraId="78EFAF92" w14:textId="51B3CE64" w:rsidR="002A0ECE" w:rsidRPr="002A0ECE" w:rsidRDefault="00BA77A8" w:rsidP="00BA77A8">
                <w:pPr>
                  <w:spacing w:before="60" w:after="60" w:line="240" w:lineRule="auto"/>
                  <w:ind w:left="113" w:right="57"/>
                  <w:rPr>
                    <w:rFonts w:ascii="Century Gothic" w:hAnsi="Century Gothic"/>
                    <w:b/>
                    <w:bCs/>
                    <w:sz w:val="24"/>
                    <w:szCs w:val="24"/>
                  </w:rPr>
                </w:pPr>
                <w:r>
                  <w:rPr>
                    <w:rFonts w:ascii="MS Gothic" w:eastAsia="MS Gothic" w:hAnsi="MS Gothic" w:cs="Segoe UI Symbol" w:hint="eastAsia"/>
                    <w:b/>
                    <w:bCs/>
                    <w:sz w:val="24"/>
                    <w:szCs w:val="24"/>
                  </w:rPr>
                  <w:t>☐</w:t>
                </w:r>
              </w:p>
            </w:sdtContent>
          </w:sdt>
        </w:tc>
      </w:tr>
      <w:tr w:rsidR="002A0ECE" w:rsidRPr="002A0ECE" w14:paraId="3FB4A135" w14:textId="77777777" w:rsidTr="525C03A3">
        <w:trPr>
          <w:trHeight w:val="300"/>
        </w:trPr>
        <w:tc>
          <w:tcPr>
            <w:tcW w:w="8030" w:type="dxa"/>
            <w:tcBorders>
              <w:top w:val="single" w:sz="6" w:space="0" w:color="DDDDDD"/>
              <w:left w:val="single" w:sz="6" w:space="0" w:color="DDDDDD"/>
              <w:bottom w:val="single" w:sz="6" w:space="0" w:color="DDDDDD"/>
              <w:right w:val="single" w:sz="6" w:space="0" w:color="DDDDDD"/>
            </w:tcBorders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  <w:hideMark/>
          </w:tcPr>
          <w:p w14:paraId="1D82A096" w14:textId="0F6A81BC" w:rsidR="002A0ECE" w:rsidRPr="002A0ECE" w:rsidRDefault="4F2CDF8D" w:rsidP="00BA77A8">
            <w:pPr>
              <w:spacing w:before="60" w:after="60" w:line="240" w:lineRule="auto"/>
              <w:ind w:left="113" w:right="57"/>
              <w:rPr>
                <w:rFonts w:ascii="Century Gothic" w:hAnsi="Century Gothic"/>
                <w:sz w:val="24"/>
                <w:szCs w:val="24"/>
              </w:rPr>
            </w:pPr>
            <w:r w:rsidRPr="0BAEFDDE">
              <w:rPr>
                <w:rFonts w:ascii="Century Gothic" w:hAnsi="Century Gothic"/>
                <w:sz w:val="24"/>
                <w:szCs w:val="24"/>
              </w:rPr>
              <w:t xml:space="preserve">Le niveau de langage est adapté </w:t>
            </w:r>
            <w:r w:rsidR="7C4DBC8D" w:rsidRPr="0BAEFDDE">
              <w:rPr>
                <w:rFonts w:ascii="Century Gothic" w:hAnsi="Century Gothic"/>
                <w:sz w:val="24"/>
                <w:szCs w:val="24"/>
              </w:rPr>
              <w:t>au niveau d’études collégiales.</w:t>
            </w:r>
          </w:p>
        </w:tc>
        <w:tc>
          <w:tcPr>
            <w:tcW w:w="735" w:type="dxa"/>
            <w:tcBorders>
              <w:top w:val="single" w:sz="6" w:space="0" w:color="DDDDDD"/>
              <w:left w:val="single" w:sz="6" w:space="0" w:color="DDDDDD"/>
              <w:bottom w:val="single" w:sz="6" w:space="0" w:color="DDDDDD"/>
              <w:right w:val="single" w:sz="6" w:space="0" w:color="DDDDDD"/>
            </w:tcBorders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  <w:hideMark/>
          </w:tcPr>
          <w:sdt>
            <w:sdtPr>
              <w:rPr>
                <w:rFonts w:ascii="Segoe UI Symbol" w:hAnsi="Segoe UI Symbol" w:cs="Segoe UI Symbol"/>
                <w:b/>
                <w:bCs/>
                <w:sz w:val="24"/>
                <w:szCs w:val="24"/>
              </w:rPr>
              <w:id w:val="886293979"/>
              <w14:checkbox>
                <w14:checked w14:val="0"/>
                <w14:checkedState w14:val="2612" w14:font="MS Gothic"/>
                <w14:uncheckedState w14:val="2610" w14:font="MS Gothic"/>
              </w14:checkbox>
            </w:sdtPr>
            <w:sdtEndPr/>
            <w:sdtContent>
              <w:p w14:paraId="375759E2" w14:textId="24075130" w:rsidR="002A0ECE" w:rsidRPr="002A0ECE" w:rsidRDefault="00BA77A8" w:rsidP="00BA77A8">
                <w:pPr>
                  <w:spacing w:before="60" w:after="60" w:line="240" w:lineRule="auto"/>
                  <w:ind w:left="113" w:right="57"/>
                  <w:rPr>
                    <w:rFonts w:ascii="Century Gothic" w:hAnsi="Century Gothic"/>
                    <w:b/>
                    <w:bCs/>
                    <w:sz w:val="24"/>
                    <w:szCs w:val="24"/>
                  </w:rPr>
                </w:pPr>
                <w:r>
                  <w:rPr>
                    <w:rFonts w:ascii="MS Gothic" w:eastAsia="MS Gothic" w:hAnsi="MS Gothic" w:cs="Segoe UI Symbol" w:hint="eastAsia"/>
                    <w:b/>
                    <w:bCs/>
                    <w:sz w:val="24"/>
                    <w:szCs w:val="24"/>
                  </w:rPr>
                  <w:t>☐</w:t>
                </w:r>
              </w:p>
            </w:sdtContent>
          </w:sdt>
        </w:tc>
        <w:tc>
          <w:tcPr>
            <w:tcW w:w="759" w:type="dxa"/>
            <w:tcBorders>
              <w:top w:val="single" w:sz="6" w:space="0" w:color="DDDDDD"/>
              <w:left w:val="single" w:sz="6" w:space="0" w:color="DDDDDD"/>
              <w:bottom w:val="single" w:sz="6" w:space="0" w:color="DDDDDD"/>
              <w:right w:val="single" w:sz="6" w:space="0" w:color="DDDDDD"/>
            </w:tcBorders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  <w:hideMark/>
          </w:tcPr>
          <w:sdt>
            <w:sdtPr>
              <w:rPr>
                <w:rFonts w:ascii="Segoe UI Symbol" w:hAnsi="Segoe UI Symbol" w:cs="Segoe UI Symbol"/>
                <w:b/>
                <w:bCs/>
                <w:sz w:val="24"/>
                <w:szCs w:val="24"/>
              </w:rPr>
              <w:id w:val="532920829"/>
              <w14:checkbox>
                <w14:checked w14:val="0"/>
                <w14:checkedState w14:val="2612" w14:font="MS Gothic"/>
                <w14:uncheckedState w14:val="2610" w14:font="MS Gothic"/>
              </w14:checkbox>
            </w:sdtPr>
            <w:sdtEndPr/>
            <w:sdtContent>
              <w:p w14:paraId="2D200034" w14:textId="1DAD7334" w:rsidR="002A0ECE" w:rsidRPr="002A0ECE" w:rsidRDefault="00BA77A8" w:rsidP="00BA77A8">
                <w:pPr>
                  <w:spacing w:before="60" w:after="60" w:line="240" w:lineRule="auto"/>
                  <w:ind w:left="113" w:right="57"/>
                  <w:rPr>
                    <w:rFonts w:ascii="Century Gothic" w:hAnsi="Century Gothic"/>
                    <w:b/>
                    <w:bCs/>
                    <w:sz w:val="24"/>
                    <w:szCs w:val="24"/>
                  </w:rPr>
                </w:pPr>
                <w:r>
                  <w:rPr>
                    <w:rFonts w:ascii="MS Gothic" w:eastAsia="MS Gothic" w:hAnsi="MS Gothic" w:cs="Segoe UI Symbol" w:hint="eastAsia"/>
                    <w:b/>
                    <w:bCs/>
                    <w:sz w:val="24"/>
                    <w:szCs w:val="24"/>
                  </w:rPr>
                  <w:t>☐</w:t>
                </w:r>
              </w:p>
            </w:sdtContent>
          </w:sdt>
        </w:tc>
      </w:tr>
      <w:tr w:rsidR="002A0ECE" w:rsidRPr="002A0ECE" w14:paraId="166E7E07" w14:textId="77777777" w:rsidTr="525C03A3">
        <w:trPr>
          <w:trHeight w:val="300"/>
        </w:trPr>
        <w:tc>
          <w:tcPr>
            <w:tcW w:w="8030" w:type="dxa"/>
            <w:tcBorders>
              <w:top w:val="single" w:sz="6" w:space="0" w:color="DDDDDD"/>
              <w:left w:val="single" w:sz="6" w:space="0" w:color="DDDDDD"/>
              <w:bottom w:val="single" w:sz="6" w:space="0" w:color="DDDDDD"/>
              <w:right w:val="single" w:sz="6" w:space="0" w:color="DDDDDD"/>
            </w:tcBorders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  <w:hideMark/>
          </w:tcPr>
          <w:p w14:paraId="0F9951B0" w14:textId="64962647" w:rsidR="002A0ECE" w:rsidRPr="002A0ECE" w:rsidRDefault="66B60ACB" w:rsidP="00BA77A8">
            <w:pPr>
              <w:spacing w:before="60" w:after="60" w:line="240" w:lineRule="auto"/>
              <w:ind w:left="113" w:right="57"/>
              <w:rPr>
                <w:rFonts w:ascii="Century Gothic" w:hAnsi="Century Gothic"/>
                <w:sz w:val="24"/>
                <w:szCs w:val="24"/>
              </w:rPr>
            </w:pPr>
            <w:r w:rsidRPr="525C03A3">
              <w:rPr>
                <w:rFonts w:ascii="Century Gothic" w:hAnsi="Century Gothic"/>
                <w:sz w:val="24"/>
                <w:szCs w:val="24"/>
              </w:rPr>
              <w:t>S</w:t>
            </w:r>
            <w:r w:rsidR="11AFD324" w:rsidRPr="525C03A3">
              <w:rPr>
                <w:rFonts w:ascii="Century Gothic" w:hAnsi="Century Gothic"/>
                <w:sz w:val="24"/>
                <w:szCs w:val="24"/>
              </w:rPr>
              <w:t>on utilité dans le cadre d</w:t>
            </w:r>
            <w:r w:rsidR="662C09F3" w:rsidRPr="525C03A3">
              <w:rPr>
                <w:rFonts w:ascii="Century Gothic" w:hAnsi="Century Gothic"/>
                <w:sz w:val="24"/>
                <w:szCs w:val="24"/>
              </w:rPr>
              <w:t>u sujet recherché</w:t>
            </w:r>
            <w:r w:rsidR="25C3A4D3" w:rsidRPr="525C03A3">
              <w:rPr>
                <w:rFonts w:ascii="Century Gothic" w:hAnsi="Century Gothic"/>
                <w:sz w:val="24"/>
                <w:szCs w:val="24"/>
              </w:rPr>
              <w:t xml:space="preserve"> est démontrée.</w:t>
            </w:r>
          </w:p>
        </w:tc>
        <w:tc>
          <w:tcPr>
            <w:tcW w:w="735" w:type="dxa"/>
            <w:tcBorders>
              <w:top w:val="single" w:sz="6" w:space="0" w:color="DDDDDD"/>
              <w:left w:val="single" w:sz="6" w:space="0" w:color="DDDDDD"/>
              <w:bottom w:val="single" w:sz="6" w:space="0" w:color="DDDDDD"/>
              <w:right w:val="single" w:sz="6" w:space="0" w:color="DDDDDD"/>
            </w:tcBorders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  <w:hideMark/>
          </w:tcPr>
          <w:sdt>
            <w:sdtPr>
              <w:rPr>
                <w:rFonts w:ascii="Segoe UI Symbol" w:hAnsi="Segoe UI Symbol" w:cs="Segoe UI Symbol"/>
                <w:b/>
                <w:bCs/>
                <w:sz w:val="24"/>
                <w:szCs w:val="24"/>
              </w:rPr>
              <w:id w:val="-1656066214"/>
              <w14:checkbox>
                <w14:checked w14:val="0"/>
                <w14:checkedState w14:val="2612" w14:font="MS Gothic"/>
                <w14:uncheckedState w14:val="2610" w14:font="MS Gothic"/>
              </w14:checkbox>
            </w:sdtPr>
            <w:sdtEndPr/>
            <w:sdtContent>
              <w:p w14:paraId="07DF81D7" w14:textId="390922C6" w:rsidR="002A0ECE" w:rsidRPr="002A0ECE" w:rsidRDefault="00BA77A8" w:rsidP="00BA77A8">
                <w:pPr>
                  <w:spacing w:before="60" w:after="60" w:line="240" w:lineRule="auto"/>
                  <w:ind w:left="113" w:right="57"/>
                  <w:rPr>
                    <w:rFonts w:ascii="Century Gothic" w:hAnsi="Century Gothic"/>
                    <w:b/>
                    <w:bCs/>
                    <w:sz w:val="24"/>
                    <w:szCs w:val="24"/>
                  </w:rPr>
                </w:pPr>
                <w:r>
                  <w:rPr>
                    <w:rFonts w:ascii="MS Gothic" w:eastAsia="MS Gothic" w:hAnsi="MS Gothic" w:cs="Segoe UI Symbol" w:hint="eastAsia"/>
                    <w:b/>
                    <w:bCs/>
                    <w:sz w:val="24"/>
                    <w:szCs w:val="24"/>
                  </w:rPr>
                  <w:t>☐</w:t>
                </w:r>
              </w:p>
            </w:sdtContent>
          </w:sdt>
        </w:tc>
        <w:tc>
          <w:tcPr>
            <w:tcW w:w="759" w:type="dxa"/>
            <w:tcBorders>
              <w:top w:val="single" w:sz="6" w:space="0" w:color="DDDDDD"/>
              <w:left w:val="single" w:sz="6" w:space="0" w:color="DDDDDD"/>
              <w:bottom w:val="single" w:sz="6" w:space="0" w:color="DDDDDD"/>
              <w:right w:val="single" w:sz="6" w:space="0" w:color="DDDDDD"/>
            </w:tcBorders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  <w:hideMark/>
          </w:tcPr>
          <w:sdt>
            <w:sdtPr>
              <w:rPr>
                <w:rFonts w:ascii="Segoe UI Symbol" w:hAnsi="Segoe UI Symbol" w:cs="Segoe UI Symbol"/>
                <w:b/>
                <w:bCs/>
                <w:sz w:val="24"/>
                <w:szCs w:val="24"/>
              </w:rPr>
              <w:id w:val="-208259948"/>
              <w14:checkbox>
                <w14:checked w14:val="0"/>
                <w14:checkedState w14:val="2612" w14:font="MS Gothic"/>
                <w14:uncheckedState w14:val="2610" w14:font="MS Gothic"/>
              </w14:checkbox>
            </w:sdtPr>
            <w:sdtEndPr/>
            <w:sdtContent>
              <w:p w14:paraId="2484D1B9" w14:textId="27FF61C1" w:rsidR="002A0ECE" w:rsidRPr="002A0ECE" w:rsidRDefault="00BA77A8" w:rsidP="00BA77A8">
                <w:pPr>
                  <w:spacing w:before="60" w:after="60" w:line="240" w:lineRule="auto"/>
                  <w:ind w:left="113" w:right="57"/>
                  <w:rPr>
                    <w:rFonts w:ascii="Century Gothic" w:hAnsi="Century Gothic"/>
                    <w:b/>
                    <w:bCs/>
                    <w:sz w:val="24"/>
                    <w:szCs w:val="24"/>
                  </w:rPr>
                </w:pPr>
                <w:r>
                  <w:rPr>
                    <w:rFonts w:ascii="MS Gothic" w:eastAsia="MS Gothic" w:hAnsi="MS Gothic" w:cs="Segoe UI Symbol" w:hint="eastAsia"/>
                    <w:b/>
                    <w:bCs/>
                    <w:sz w:val="24"/>
                    <w:szCs w:val="24"/>
                  </w:rPr>
                  <w:t>☐</w:t>
                </w:r>
              </w:p>
            </w:sdtContent>
          </w:sdt>
        </w:tc>
      </w:tr>
    </w:tbl>
    <w:p w14:paraId="3483FD21" w14:textId="6679BE62" w:rsidR="003C2029" w:rsidRDefault="003C2029" w:rsidP="00654FD0">
      <w:pPr>
        <w:spacing w:before="360" w:after="120" w:line="360" w:lineRule="auto"/>
        <w:rPr>
          <w:rFonts w:ascii="Century Gothic" w:hAnsi="Century Gothic"/>
          <w:b/>
          <w:bCs/>
          <w:sz w:val="24"/>
          <w:szCs w:val="24"/>
        </w:rPr>
      </w:pPr>
      <w:r w:rsidRPr="00F51440">
        <w:rPr>
          <w:rFonts w:ascii="Century Gothic" w:hAnsi="Century Gothic"/>
          <w:b/>
          <w:bCs/>
          <w:sz w:val="24"/>
          <w:szCs w:val="24"/>
        </w:rPr>
        <w:t xml:space="preserve">Étape </w:t>
      </w:r>
      <w:r>
        <w:rPr>
          <w:rFonts w:ascii="Century Gothic" w:hAnsi="Century Gothic"/>
          <w:b/>
          <w:bCs/>
          <w:sz w:val="24"/>
          <w:szCs w:val="24"/>
        </w:rPr>
        <w:t>5</w:t>
      </w:r>
      <w:r w:rsidRPr="00F51440">
        <w:rPr>
          <w:rFonts w:ascii="Century Gothic" w:hAnsi="Century Gothic"/>
          <w:b/>
          <w:bCs/>
          <w:sz w:val="24"/>
          <w:szCs w:val="24"/>
        </w:rPr>
        <w:t> </w:t>
      </w:r>
    </w:p>
    <w:p w14:paraId="780127D4" w14:textId="516E6E9C" w:rsidR="003C2029" w:rsidRPr="00DA2B21" w:rsidRDefault="00DA2B21" w:rsidP="0082722C">
      <w:pPr>
        <w:spacing w:before="120" w:after="120" w:line="360" w:lineRule="auto"/>
        <w:jc w:val="both"/>
        <w:rPr>
          <w:rFonts w:ascii="Century Gothic" w:hAnsi="Century Gothic"/>
          <w:sz w:val="24"/>
          <w:szCs w:val="24"/>
        </w:rPr>
      </w:pPr>
      <w:r w:rsidRPr="50D9ADE3">
        <w:rPr>
          <w:rFonts w:ascii="Century Gothic" w:hAnsi="Century Gothic"/>
          <w:sz w:val="24"/>
          <w:szCs w:val="24"/>
        </w:rPr>
        <w:t>En grand groupe, passez en revue le coffre à r</w:t>
      </w:r>
      <w:r w:rsidR="69635369" w:rsidRPr="50D9ADE3">
        <w:rPr>
          <w:rFonts w:ascii="Century Gothic" w:hAnsi="Century Gothic"/>
          <w:sz w:val="24"/>
          <w:szCs w:val="24"/>
        </w:rPr>
        <w:t>e</w:t>
      </w:r>
      <w:r w:rsidRPr="50D9ADE3">
        <w:rPr>
          <w:rFonts w:ascii="Century Gothic" w:hAnsi="Century Gothic"/>
          <w:sz w:val="24"/>
          <w:szCs w:val="24"/>
        </w:rPr>
        <w:t xml:space="preserve">ssources. Discutez des coups de cœur, des découvertes, des limites et </w:t>
      </w:r>
      <w:r w:rsidR="00644A8F" w:rsidRPr="50D9ADE3">
        <w:rPr>
          <w:rFonts w:ascii="Century Gothic" w:hAnsi="Century Gothic"/>
          <w:sz w:val="24"/>
          <w:szCs w:val="24"/>
        </w:rPr>
        <w:t>réfléchissez à la manière dont ces ressources pourraient vous être utiles dans la réalisation de vos travaux</w:t>
      </w:r>
      <w:r w:rsidRPr="50D9ADE3">
        <w:rPr>
          <w:rFonts w:ascii="Century Gothic" w:hAnsi="Century Gothic"/>
          <w:sz w:val="24"/>
          <w:szCs w:val="24"/>
        </w:rPr>
        <w:t>.</w:t>
      </w:r>
    </w:p>
    <w:sectPr w:rsidR="003C2029" w:rsidRPr="00DA2B21" w:rsidSect="005930FC">
      <w:headerReference w:type="default" r:id="rId12"/>
      <w:footerReference w:type="default" r:id="rId13"/>
      <w:footerReference w:type="first" r:id="rId14"/>
      <w:pgSz w:w="12240" w:h="15840"/>
      <w:pgMar w:top="1985" w:right="1417" w:bottom="1843" w:left="1417" w:header="708" w:footer="342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487D414" w14:textId="77777777" w:rsidR="00802732" w:rsidRDefault="00802732">
      <w:pPr>
        <w:spacing w:after="0" w:line="240" w:lineRule="auto"/>
      </w:pPr>
      <w:r>
        <w:separator/>
      </w:r>
    </w:p>
  </w:endnote>
  <w:endnote w:type="continuationSeparator" w:id="0">
    <w:p w14:paraId="55F10E84" w14:textId="77777777" w:rsidR="00802732" w:rsidRDefault="0080273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Century Gothic">
    <w:altName w:val="Calibri"/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869B23A" w14:textId="77777777" w:rsidR="005930FC" w:rsidRDefault="005930FC">
    <w:pPr>
      <w:pStyle w:val="Pieddepage"/>
    </w:pPr>
    <w:r>
      <w:rPr>
        <w:noProof/>
      </w:rPr>
      <w:drawing>
        <wp:inline distT="0" distB="0" distL="0" distR="0" wp14:anchorId="31DACEE0" wp14:editId="323F3454">
          <wp:extent cx="1129921" cy="748030"/>
          <wp:effectExtent l="0" t="0" r="0" b="0"/>
          <wp:docPr id="905838498" name="Image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8642"/>
                  <a:stretch>
                    <a:fillRect/>
                  </a:stretch>
                </pic:blipFill>
                <pic:spPr bwMode="auto">
                  <a:xfrm>
                    <a:off x="0" y="0"/>
                    <a:ext cx="1129921" cy="74803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F35B673" w14:textId="77777777" w:rsidR="000B6429" w:rsidRPr="000B6429" w:rsidRDefault="000B6429" w:rsidP="000B6429">
    <w:pPr>
      <w:tabs>
        <w:tab w:val="center" w:pos="4703"/>
        <w:tab w:val="right" w:pos="9406"/>
      </w:tabs>
      <w:spacing w:after="0" w:line="240" w:lineRule="auto"/>
      <w:rPr>
        <w:rFonts w:ascii="Aptos" w:eastAsia="Aptos" w:hAnsi="Aptos" w:cs="Arial"/>
        <w:sz w:val="18"/>
        <w:szCs w:val="18"/>
      </w:rPr>
    </w:pPr>
    <w:r w:rsidRPr="000B6429">
      <w:rPr>
        <w:rFonts w:ascii="Aptos" w:eastAsia="Aptos" w:hAnsi="Aptos" w:cs="Arial"/>
        <w:sz w:val="18"/>
        <w:szCs w:val="18"/>
      </w:rPr>
      <w:t xml:space="preserve">Ce travail est autorisé sous CC BY-NC 4.0. Pour consulter une copie de cette licence, visitez </w:t>
    </w:r>
    <w:hyperlink r:id="rId1" w:history="1">
      <w:r w:rsidRPr="000B6429">
        <w:rPr>
          <w:rFonts w:ascii="Aptos" w:eastAsia="Aptos" w:hAnsi="Aptos" w:cs="Arial"/>
          <w:color w:val="0000FF"/>
          <w:sz w:val="18"/>
          <w:szCs w:val="18"/>
          <w:u w:val="single"/>
        </w:rPr>
        <w:t>https://creativecommons.org/licenses/by-nc/4.0/</w:t>
      </w:r>
    </w:hyperlink>
    <w:r w:rsidRPr="000B6429">
      <w:rPr>
        <w:rFonts w:ascii="Aptos" w:eastAsia="Aptos" w:hAnsi="Aptos" w:cs="Arial"/>
        <w:sz w:val="18"/>
        <w:szCs w:val="18"/>
      </w:rPr>
      <w:t xml:space="preserve"> </w:t>
    </w:r>
  </w:p>
  <w:p w14:paraId="63D69D48" w14:textId="77777777" w:rsidR="000B6429" w:rsidRDefault="000B6429">
    <w:pPr>
      <w:pStyle w:val="Pieddepag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59A8DCE" w14:textId="77777777" w:rsidR="00802732" w:rsidRDefault="00802732">
      <w:pPr>
        <w:spacing w:after="0" w:line="240" w:lineRule="auto"/>
      </w:pPr>
      <w:r>
        <w:separator/>
      </w:r>
    </w:p>
  </w:footnote>
  <w:footnote w:type="continuationSeparator" w:id="0">
    <w:p w14:paraId="7D00920A" w14:textId="77777777" w:rsidR="00802732" w:rsidRDefault="0080273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Grilledutableau"/>
      <w:tblW w:w="5970" w:type="dxa"/>
      <w:tblInd w:w="3953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236"/>
      <w:gridCol w:w="5734"/>
    </w:tblGrid>
    <w:tr w:rsidR="005930FC" w14:paraId="27DF6603" w14:textId="77777777" w:rsidTr="00BE6633">
      <w:tc>
        <w:tcPr>
          <w:tcW w:w="236" w:type="dxa"/>
        </w:tcPr>
        <w:p w14:paraId="23814C87" w14:textId="77777777" w:rsidR="005930FC" w:rsidRDefault="005930FC" w:rsidP="00BE6633">
          <w:pPr>
            <w:pStyle w:val="En-tte"/>
            <w:jc w:val="right"/>
            <w:rPr>
              <w:rFonts w:ascii="Century Gothic" w:hAnsi="Century Gothic"/>
              <w:b/>
              <w:bCs/>
              <w:sz w:val="18"/>
              <w:szCs w:val="18"/>
            </w:rPr>
          </w:pPr>
        </w:p>
      </w:tc>
      <w:tc>
        <w:tcPr>
          <w:tcW w:w="5734" w:type="dxa"/>
        </w:tcPr>
        <w:p w14:paraId="3261AAED" w14:textId="77777777" w:rsidR="005930FC" w:rsidRPr="009D1C09" w:rsidRDefault="005930FC" w:rsidP="00BE6633">
          <w:pPr>
            <w:pStyle w:val="En-tte"/>
            <w:tabs>
              <w:tab w:val="left" w:pos="5664"/>
            </w:tabs>
            <w:jc w:val="right"/>
            <w:rPr>
              <w:rFonts w:ascii="Century Gothic" w:hAnsi="Century Gothic"/>
              <w:b/>
              <w:bCs/>
              <w:sz w:val="20"/>
              <w:szCs w:val="20"/>
            </w:rPr>
          </w:pPr>
          <w:r w:rsidRPr="009D1C09">
            <w:rPr>
              <w:rFonts w:ascii="Century Gothic" w:hAnsi="Century Gothic"/>
              <w:b/>
              <w:bCs/>
              <w:color w:val="DB3437"/>
              <w:sz w:val="20"/>
              <w:szCs w:val="20"/>
            </w:rPr>
            <w:t>Trousse pédagogique</w:t>
          </w:r>
          <w:r w:rsidRPr="009D1C09">
            <w:rPr>
              <w:rFonts w:ascii="Century Gothic" w:hAnsi="Century Gothic"/>
              <w:b/>
              <w:bCs/>
              <w:sz w:val="20"/>
              <w:szCs w:val="20"/>
            </w:rPr>
            <w:t xml:space="preserve"> </w:t>
          </w:r>
        </w:p>
        <w:p w14:paraId="67E71A0D" w14:textId="5A1921A1" w:rsidR="005930FC" w:rsidRDefault="00F65E69" w:rsidP="00BE6633">
          <w:pPr>
            <w:pStyle w:val="En-tte"/>
            <w:tabs>
              <w:tab w:val="left" w:pos="5664"/>
            </w:tabs>
            <w:jc w:val="right"/>
            <w:rPr>
              <w:rFonts w:ascii="Century Gothic" w:hAnsi="Century Gothic"/>
              <w:b/>
              <w:bCs/>
              <w:sz w:val="18"/>
              <w:szCs w:val="18"/>
            </w:rPr>
          </w:pPr>
          <w:r>
            <w:rPr>
              <w:rFonts w:ascii="Century Gothic" w:hAnsi="Century Gothic"/>
              <w:b/>
              <w:bCs/>
              <w:sz w:val="20"/>
              <w:szCs w:val="20"/>
            </w:rPr>
            <w:t>Éducation à l’enfance</w:t>
          </w:r>
        </w:p>
      </w:tc>
    </w:tr>
  </w:tbl>
  <w:p w14:paraId="405957DB" w14:textId="77777777" w:rsidR="005930FC" w:rsidRDefault="005930FC">
    <w:pPr>
      <w:pStyle w:val="En-tt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4415DE5"/>
    <w:multiLevelType w:val="multilevel"/>
    <w:tmpl w:val="B4769C1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" w15:restartNumberingAfterBreak="0">
    <w:nsid w:val="28545BF0"/>
    <w:multiLevelType w:val="multilevel"/>
    <w:tmpl w:val="9B0A7E8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num w:numId="1" w16cid:durableId="12391464">
    <w:abstractNumId w:val="0"/>
  </w:num>
  <w:num w:numId="2" w16cid:durableId="1823693896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32"/>
  <w:proofState w:spelling="clean" w:grammar="clean"/>
  <w:defaultTabStop w:val="708"/>
  <w:hyphenationZone w:val="425"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930FC"/>
    <w:rsid w:val="00032AA9"/>
    <w:rsid w:val="00046306"/>
    <w:rsid w:val="000767C0"/>
    <w:rsid w:val="000B5C0A"/>
    <w:rsid w:val="000B6429"/>
    <w:rsid w:val="000C421E"/>
    <w:rsid w:val="001837E4"/>
    <w:rsid w:val="001C556F"/>
    <w:rsid w:val="00212CD9"/>
    <w:rsid w:val="002525D7"/>
    <w:rsid w:val="00253763"/>
    <w:rsid w:val="002A0ECE"/>
    <w:rsid w:val="002A4014"/>
    <w:rsid w:val="003C2029"/>
    <w:rsid w:val="003D07B6"/>
    <w:rsid w:val="003E035F"/>
    <w:rsid w:val="00424503"/>
    <w:rsid w:val="00427A48"/>
    <w:rsid w:val="004310BD"/>
    <w:rsid w:val="0043306E"/>
    <w:rsid w:val="00444DC6"/>
    <w:rsid w:val="004843F5"/>
    <w:rsid w:val="004D176F"/>
    <w:rsid w:val="005930FC"/>
    <w:rsid w:val="00644A8F"/>
    <w:rsid w:val="00654FD0"/>
    <w:rsid w:val="00665602"/>
    <w:rsid w:val="00694DA3"/>
    <w:rsid w:val="00790C2B"/>
    <w:rsid w:val="007A0026"/>
    <w:rsid w:val="007A7DD1"/>
    <w:rsid w:val="007C25B1"/>
    <w:rsid w:val="007C5FBD"/>
    <w:rsid w:val="00802732"/>
    <w:rsid w:val="0082722C"/>
    <w:rsid w:val="00850EBB"/>
    <w:rsid w:val="008A6ECA"/>
    <w:rsid w:val="0091203A"/>
    <w:rsid w:val="00965A79"/>
    <w:rsid w:val="009E1136"/>
    <w:rsid w:val="00B01000"/>
    <w:rsid w:val="00B7398B"/>
    <w:rsid w:val="00B9410B"/>
    <w:rsid w:val="00BA77A8"/>
    <w:rsid w:val="00BE6633"/>
    <w:rsid w:val="00C57EDD"/>
    <w:rsid w:val="00DA2B21"/>
    <w:rsid w:val="00DA4F50"/>
    <w:rsid w:val="00E40B19"/>
    <w:rsid w:val="00E64C93"/>
    <w:rsid w:val="00E77342"/>
    <w:rsid w:val="00E7D71C"/>
    <w:rsid w:val="00EA3AAF"/>
    <w:rsid w:val="00F26F5F"/>
    <w:rsid w:val="00F41D1E"/>
    <w:rsid w:val="00F65E69"/>
    <w:rsid w:val="00FF4065"/>
    <w:rsid w:val="07B59864"/>
    <w:rsid w:val="0BAEFDDE"/>
    <w:rsid w:val="10470BFD"/>
    <w:rsid w:val="11AFD324"/>
    <w:rsid w:val="14D83EED"/>
    <w:rsid w:val="1B6A6D0D"/>
    <w:rsid w:val="25109FE5"/>
    <w:rsid w:val="256F281A"/>
    <w:rsid w:val="25C3A4D3"/>
    <w:rsid w:val="295B8BEE"/>
    <w:rsid w:val="29BA3A7C"/>
    <w:rsid w:val="2C9AEDB3"/>
    <w:rsid w:val="30795B99"/>
    <w:rsid w:val="3345159F"/>
    <w:rsid w:val="372342A4"/>
    <w:rsid w:val="3DEA7F98"/>
    <w:rsid w:val="40585EC5"/>
    <w:rsid w:val="4EA90098"/>
    <w:rsid w:val="4F2CDF8D"/>
    <w:rsid w:val="50D9ADE3"/>
    <w:rsid w:val="521E5DB2"/>
    <w:rsid w:val="525C03A3"/>
    <w:rsid w:val="5784BBEC"/>
    <w:rsid w:val="614F7F4C"/>
    <w:rsid w:val="662C09F3"/>
    <w:rsid w:val="66B60ACB"/>
    <w:rsid w:val="682B1A26"/>
    <w:rsid w:val="69635369"/>
    <w:rsid w:val="7B85B21B"/>
    <w:rsid w:val="7C4DBC8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C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7"/>
    <o:shapelayout v:ext="edit">
      <o:idmap v:ext="edit" data="1"/>
    </o:shapelayout>
  </w:shapeDefaults>
  <w:decimalSymbol w:val=","/>
  <w:listSeparator w:val=";"/>
  <w14:docId w14:val="46D21962"/>
  <w15:chartTrackingRefBased/>
  <w15:docId w15:val="{A3EBF547-F55A-46D1-A7CE-8F4ED71DD79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fr-CA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5930FC"/>
  </w:style>
  <w:style w:type="paragraph" w:styleId="Titre1">
    <w:name w:val="heading 1"/>
    <w:basedOn w:val="Normal"/>
    <w:next w:val="Normal"/>
    <w:link w:val="Titre1Car"/>
    <w:uiPriority w:val="9"/>
    <w:qFormat/>
    <w:rsid w:val="005930FC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Titre2">
    <w:name w:val="heading 2"/>
    <w:basedOn w:val="Normal"/>
    <w:next w:val="Normal"/>
    <w:link w:val="Titre2Car"/>
    <w:uiPriority w:val="9"/>
    <w:unhideWhenUsed/>
    <w:qFormat/>
    <w:rsid w:val="005930FC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Titre3">
    <w:name w:val="heading 3"/>
    <w:basedOn w:val="Normal"/>
    <w:next w:val="Normal"/>
    <w:link w:val="Titre3Car"/>
    <w:uiPriority w:val="9"/>
    <w:semiHidden/>
    <w:unhideWhenUsed/>
    <w:qFormat/>
    <w:rsid w:val="005930FC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Titre4">
    <w:name w:val="heading 4"/>
    <w:basedOn w:val="Normal"/>
    <w:next w:val="Normal"/>
    <w:link w:val="Titre4Car"/>
    <w:uiPriority w:val="9"/>
    <w:semiHidden/>
    <w:unhideWhenUsed/>
    <w:qFormat/>
    <w:rsid w:val="005930FC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Titre5">
    <w:name w:val="heading 5"/>
    <w:basedOn w:val="Normal"/>
    <w:next w:val="Normal"/>
    <w:link w:val="Titre5Car"/>
    <w:uiPriority w:val="9"/>
    <w:semiHidden/>
    <w:unhideWhenUsed/>
    <w:qFormat/>
    <w:rsid w:val="005930FC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Titre6">
    <w:name w:val="heading 6"/>
    <w:basedOn w:val="Normal"/>
    <w:next w:val="Normal"/>
    <w:link w:val="Titre6Car"/>
    <w:uiPriority w:val="9"/>
    <w:semiHidden/>
    <w:unhideWhenUsed/>
    <w:qFormat/>
    <w:rsid w:val="005930FC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itre7">
    <w:name w:val="heading 7"/>
    <w:basedOn w:val="Normal"/>
    <w:next w:val="Normal"/>
    <w:link w:val="Titre7Car"/>
    <w:uiPriority w:val="9"/>
    <w:semiHidden/>
    <w:unhideWhenUsed/>
    <w:qFormat/>
    <w:rsid w:val="005930FC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itre8">
    <w:name w:val="heading 8"/>
    <w:basedOn w:val="Normal"/>
    <w:next w:val="Normal"/>
    <w:link w:val="Titre8Car"/>
    <w:uiPriority w:val="9"/>
    <w:semiHidden/>
    <w:unhideWhenUsed/>
    <w:qFormat/>
    <w:rsid w:val="005930FC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itre9">
    <w:name w:val="heading 9"/>
    <w:basedOn w:val="Normal"/>
    <w:next w:val="Normal"/>
    <w:link w:val="Titre9Car"/>
    <w:uiPriority w:val="9"/>
    <w:semiHidden/>
    <w:unhideWhenUsed/>
    <w:qFormat/>
    <w:rsid w:val="005930FC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character" w:customStyle="1" w:styleId="Titre1Car">
    <w:name w:val="Titre 1 Car"/>
    <w:basedOn w:val="Policepardfaut"/>
    <w:link w:val="Titre1"/>
    <w:uiPriority w:val="9"/>
    <w:rsid w:val="005930FC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Titre2Car">
    <w:name w:val="Titre 2 Car"/>
    <w:basedOn w:val="Policepardfaut"/>
    <w:link w:val="Titre2"/>
    <w:uiPriority w:val="9"/>
    <w:rsid w:val="005930FC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Titre3Car">
    <w:name w:val="Titre 3 Car"/>
    <w:basedOn w:val="Policepardfaut"/>
    <w:link w:val="Titre3"/>
    <w:uiPriority w:val="9"/>
    <w:semiHidden/>
    <w:rsid w:val="005930FC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Titre4Car">
    <w:name w:val="Titre 4 Car"/>
    <w:basedOn w:val="Policepardfaut"/>
    <w:link w:val="Titre4"/>
    <w:uiPriority w:val="9"/>
    <w:semiHidden/>
    <w:rsid w:val="005930FC"/>
    <w:rPr>
      <w:rFonts w:eastAsiaTheme="majorEastAsia" w:cstheme="majorBidi"/>
      <w:i/>
      <w:iCs/>
      <w:color w:val="0F4761" w:themeColor="accent1" w:themeShade="BF"/>
    </w:rPr>
  </w:style>
  <w:style w:type="character" w:customStyle="1" w:styleId="Titre5Car">
    <w:name w:val="Titre 5 Car"/>
    <w:basedOn w:val="Policepardfaut"/>
    <w:link w:val="Titre5"/>
    <w:uiPriority w:val="9"/>
    <w:semiHidden/>
    <w:rsid w:val="005930FC"/>
    <w:rPr>
      <w:rFonts w:eastAsiaTheme="majorEastAsia" w:cstheme="majorBidi"/>
      <w:color w:val="0F4761" w:themeColor="accent1" w:themeShade="BF"/>
    </w:rPr>
  </w:style>
  <w:style w:type="character" w:customStyle="1" w:styleId="Titre6Car">
    <w:name w:val="Titre 6 Car"/>
    <w:basedOn w:val="Policepardfaut"/>
    <w:link w:val="Titre6"/>
    <w:uiPriority w:val="9"/>
    <w:semiHidden/>
    <w:rsid w:val="005930FC"/>
    <w:rPr>
      <w:rFonts w:eastAsiaTheme="majorEastAsia" w:cstheme="majorBidi"/>
      <w:i/>
      <w:iCs/>
      <w:color w:val="595959" w:themeColor="text1" w:themeTint="A6"/>
    </w:rPr>
  </w:style>
  <w:style w:type="character" w:customStyle="1" w:styleId="Titre7Car">
    <w:name w:val="Titre 7 Car"/>
    <w:basedOn w:val="Policepardfaut"/>
    <w:link w:val="Titre7"/>
    <w:uiPriority w:val="9"/>
    <w:semiHidden/>
    <w:rsid w:val="005930FC"/>
    <w:rPr>
      <w:rFonts w:eastAsiaTheme="majorEastAsia" w:cstheme="majorBidi"/>
      <w:color w:val="595959" w:themeColor="text1" w:themeTint="A6"/>
    </w:rPr>
  </w:style>
  <w:style w:type="character" w:customStyle="1" w:styleId="Titre8Car">
    <w:name w:val="Titre 8 Car"/>
    <w:basedOn w:val="Policepardfaut"/>
    <w:link w:val="Titre8"/>
    <w:uiPriority w:val="9"/>
    <w:semiHidden/>
    <w:rsid w:val="005930FC"/>
    <w:rPr>
      <w:rFonts w:eastAsiaTheme="majorEastAsia" w:cstheme="majorBidi"/>
      <w:i/>
      <w:iCs/>
      <w:color w:val="272727" w:themeColor="text1" w:themeTint="D8"/>
    </w:rPr>
  </w:style>
  <w:style w:type="character" w:customStyle="1" w:styleId="Titre9Car">
    <w:name w:val="Titre 9 Car"/>
    <w:basedOn w:val="Policepardfaut"/>
    <w:link w:val="Titre9"/>
    <w:uiPriority w:val="9"/>
    <w:semiHidden/>
    <w:rsid w:val="005930FC"/>
    <w:rPr>
      <w:rFonts w:eastAsiaTheme="majorEastAsia" w:cstheme="majorBidi"/>
      <w:color w:val="272727" w:themeColor="text1" w:themeTint="D8"/>
    </w:rPr>
  </w:style>
  <w:style w:type="paragraph" w:styleId="Titre">
    <w:name w:val="Title"/>
    <w:basedOn w:val="Normal"/>
    <w:next w:val="Normal"/>
    <w:link w:val="TitreCar"/>
    <w:uiPriority w:val="10"/>
    <w:qFormat/>
    <w:rsid w:val="005930FC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reCar">
    <w:name w:val="Titre Car"/>
    <w:basedOn w:val="Policepardfaut"/>
    <w:link w:val="Titre"/>
    <w:uiPriority w:val="10"/>
    <w:rsid w:val="005930FC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ous-titre">
    <w:name w:val="Subtitle"/>
    <w:basedOn w:val="Normal"/>
    <w:next w:val="Normal"/>
    <w:link w:val="Sous-titreCar"/>
    <w:uiPriority w:val="11"/>
    <w:qFormat/>
    <w:rsid w:val="005930FC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ous-titreCar">
    <w:name w:val="Sous-titre Car"/>
    <w:basedOn w:val="Policepardfaut"/>
    <w:link w:val="Sous-titre"/>
    <w:uiPriority w:val="11"/>
    <w:rsid w:val="005930FC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tion">
    <w:name w:val="Quote"/>
    <w:basedOn w:val="Normal"/>
    <w:next w:val="Normal"/>
    <w:link w:val="CitationCar"/>
    <w:uiPriority w:val="29"/>
    <w:qFormat/>
    <w:rsid w:val="005930FC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tionCar">
    <w:name w:val="Citation Car"/>
    <w:basedOn w:val="Policepardfaut"/>
    <w:link w:val="Citation"/>
    <w:uiPriority w:val="29"/>
    <w:rsid w:val="005930FC"/>
    <w:rPr>
      <w:i/>
      <w:iCs/>
      <w:color w:val="404040" w:themeColor="text1" w:themeTint="BF"/>
    </w:rPr>
  </w:style>
  <w:style w:type="paragraph" w:styleId="Paragraphedeliste">
    <w:name w:val="List Paragraph"/>
    <w:basedOn w:val="Normal"/>
    <w:uiPriority w:val="34"/>
    <w:qFormat/>
    <w:rsid w:val="005930FC"/>
    <w:pPr>
      <w:ind w:left="720"/>
      <w:contextualSpacing/>
    </w:pPr>
  </w:style>
  <w:style w:type="character" w:styleId="Accentuationintense">
    <w:name w:val="Intense Emphasis"/>
    <w:basedOn w:val="Policepardfaut"/>
    <w:uiPriority w:val="21"/>
    <w:qFormat/>
    <w:rsid w:val="005930FC"/>
    <w:rPr>
      <w:i/>
      <w:iCs/>
      <w:color w:val="0F4761" w:themeColor="accent1" w:themeShade="BF"/>
    </w:rPr>
  </w:style>
  <w:style w:type="paragraph" w:styleId="Citationintense">
    <w:name w:val="Intense Quote"/>
    <w:basedOn w:val="Normal"/>
    <w:next w:val="Normal"/>
    <w:link w:val="CitationintenseCar"/>
    <w:uiPriority w:val="30"/>
    <w:qFormat/>
    <w:rsid w:val="005930FC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itationintenseCar">
    <w:name w:val="Citation intense Car"/>
    <w:basedOn w:val="Policepardfaut"/>
    <w:link w:val="Citationintense"/>
    <w:uiPriority w:val="30"/>
    <w:rsid w:val="005930FC"/>
    <w:rPr>
      <w:i/>
      <w:iCs/>
      <w:color w:val="0F4761" w:themeColor="accent1" w:themeShade="BF"/>
    </w:rPr>
  </w:style>
  <w:style w:type="character" w:styleId="Rfrenceintense">
    <w:name w:val="Intense Reference"/>
    <w:basedOn w:val="Policepardfaut"/>
    <w:uiPriority w:val="32"/>
    <w:qFormat/>
    <w:rsid w:val="005930FC"/>
    <w:rPr>
      <w:b/>
      <w:bCs/>
      <w:smallCaps/>
      <w:color w:val="0F4761" w:themeColor="accent1" w:themeShade="BF"/>
      <w:spacing w:val="5"/>
    </w:rPr>
  </w:style>
  <w:style w:type="paragraph" w:styleId="En-tte">
    <w:name w:val="header"/>
    <w:basedOn w:val="Normal"/>
    <w:link w:val="En-tteCar"/>
    <w:uiPriority w:val="99"/>
    <w:unhideWhenUsed/>
    <w:rsid w:val="005930FC"/>
    <w:pPr>
      <w:tabs>
        <w:tab w:val="center" w:pos="4703"/>
        <w:tab w:val="right" w:pos="9406"/>
      </w:tabs>
      <w:spacing w:after="0" w:line="240" w:lineRule="auto"/>
    </w:pPr>
  </w:style>
  <w:style w:type="character" w:customStyle="1" w:styleId="En-tteCar">
    <w:name w:val="En-tête Car"/>
    <w:basedOn w:val="Policepardfaut"/>
    <w:link w:val="En-tte"/>
    <w:uiPriority w:val="99"/>
    <w:rsid w:val="005930FC"/>
  </w:style>
  <w:style w:type="paragraph" w:styleId="Pieddepage">
    <w:name w:val="footer"/>
    <w:basedOn w:val="Normal"/>
    <w:link w:val="PieddepageCar"/>
    <w:uiPriority w:val="99"/>
    <w:unhideWhenUsed/>
    <w:rsid w:val="005930FC"/>
    <w:pPr>
      <w:tabs>
        <w:tab w:val="center" w:pos="4703"/>
        <w:tab w:val="right" w:pos="9406"/>
      </w:tabs>
      <w:spacing w:after="0" w:line="240" w:lineRule="auto"/>
    </w:pPr>
  </w:style>
  <w:style w:type="character" w:customStyle="1" w:styleId="PieddepageCar">
    <w:name w:val="Pied de page Car"/>
    <w:basedOn w:val="Policepardfaut"/>
    <w:link w:val="Pieddepage"/>
    <w:uiPriority w:val="99"/>
    <w:rsid w:val="005930FC"/>
  </w:style>
  <w:style w:type="table" w:styleId="Grilledutableau">
    <w:name w:val="Table Grid"/>
    <w:basedOn w:val="TableauNormal"/>
    <w:uiPriority w:val="39"/>
    <w:rsid w:val="005930F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Rvision">
    <w:name w:val="Revision"/>
    <w:hidden/>
    <w:uiPriority w:val="99"/>
    <w:semiHidden/>
    <w:rsid w:val="00F26F5F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7906291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footer" Target="footer1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header" Target="header1.xml"/><Relationship Id="rId2" Type="http://schemas.openxmlformats.org/officeDocument/2006/relationships/customXml" Target="../customXml/item2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png"/><Relationship Id="rId5" Type="http://schemas.openxmlformats.org/officeDocument/2006/relationships/styles" Target="styles.xml"/><Relationship Id="rId15" Type="http://schemas.openxmlformats.org/officeDocument/2006/relationships/fontTable" Target="fontTable.xml"/><Relationship Id="rId10" Type="http://schemas.openxmlformats.org/officeDocument/2006/relationships/image" Target="media/image1.png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footer" Target="footer2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hyperlink" Target="https://creativecommons.org/licenses/by-nc/4.0/" TargetMode="Externa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8C0570558D6DDD43B5E991F0505CFA4B" ma:contentTypeVersion="13" ma:contentTypeDescription="Crée un document." ma:contentTypeScope="" ma:versionID="8e269be56a574b2c39ae7314983b1069">
  <xsd:schema xmlns:xsd="http://www.w3.org/2001/XMLSchema" xmlns:xs="http://www.w3.org/2001/XMLSchema" xmlns:p="http://schemas.microsoft.com/office/2006/metadata/properties" xmlns:ns2="9fa6b2ed-c556-49a6-9815-17d7dc327be3" xmlns:ns3="474a490b-2d0f-4a87-965b-a60c0abea157" targetNamespace="http://schemas.microsoft.com/office/2006/metadata/properties" ma:root="true" ma:fieldsID="3dd67bc33aae9649041eee646ee2f7d7" ns2:_="" ns3:_="">
    <xsd:import namespace="9fa6b2ed-c556-49a6-9815-17d7dc327be3"/>
    <xsd:import namespace="474a490b-2d0f-4a87-965b-a60c0abea157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fa6b2ed-c556-49a6-9815-17d7dc327be3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DateTaken" ma:index="12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5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7" nillable="true" ma:taxonomy="true" ma:internalName="lcf76f155ced4ddcb4097134ff3c332f" ma:taxonomyFieldName="MediaServiceImageTags" ma:displayName="Balises d’images" ma:readOnly="false" ma:fieldId="{5cf76f15-5ced-4ddc-b409-7134ff3c332f}" ma:taxonomyMulti="true" ma:sspId="04156b35-7e5e-4603-8162-3c027622b982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9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BillingMetadata" ma:index="20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74a490b-2d0f-4a87-965b-a60c0abea157" elementFormDefault="qualified">
    <xsd:import namespace="http://schemas.microsoft.com/office/2006/documentManagement/types"/>
    <xsd:import namespace="http://schemas.microsoft.com/office/infopath/2007/PartnerControls"/>
    <xsd:element name="TaxCatchAll" ma:index="18" nillable="true" ma:displayName="Taxonomy Catch All Column" ma:hidden="true" ma:list="{772243c6-a518-417c-923a-d04f344147f5}" ma:internalName="TaxCatchAll" ma:showField="CatchAllData" ma:web="474a490b-2d0f-4a87-965b-a60c0abea157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e de contenu"/>
        <xsd:element ref="dc:title" minOccurs="0" maxOccurs="1" ma:index="4" ma:displayName="Titr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9fa6b2ed-c556-49a6-9815-17d7dc327be3">
      <Terms xmlns="http://schemas.microsoft.com/office/infopath/2007/PartnerControls"/>
    </lcf76f155ced4ddcb4097134ff3c332f>
    <TaxCatchAll xmlns="474a490b-2d0f-4a87-965b-a60c0abea157" xsi:nil="true"/>
  </documentManagement>
</p:properties>
</file>

<file path=customXml/itemProps1.xml><?xml version="1.0" encoding="utf-8"?>
<ds:datastoreItem xmlns:ds="http://schemas.openxmlformats.org/officeDocument/2006/customXml" ds:itemID="{4E6B204A-2D4C-435D-9ED7-9CF4B9D9E997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57630BC9-C5F3-41DE-9A3B-672B9706208E}"/>
</file>

<file path=customXml/itemProps3.xml><?xml version="1.0" encoding="utf-8"?>
<ds:datastoreItem xmlns:ds="http://schemas.openxmlformats.org/officeDocument/2006/customXml" ds:itemID="{E5BFC7BD-5E00-45E5-BF5A-DB350D3573DC}">
  <ds:schemaRefs>
    <ds:schemaRef ds:uri="http://www.w3.org/XML/1998/namespace"/>
    <ds:schemaRef ds:uri="1db46746-4a49-4b26-ac44-92e91f8be51f"/>
    <ds:schemaRef ds:uri="http://schemas.microsoft.com/office/2006/documentManagement/types"/>
    <ds:schemaRef ds:uri="http://schemas.microsoft.com/office/infopath/2007/PartnerControls"/>
    <ds:schemaRef ds:uri="http://purl.org/dc/elements/1.1/"/>
    <ds:schemaRef ds:uri="http://schemas.openxmlformats.org/package/2006/metadata/core-properties"/>
    <ds:schemaRef ds:uri="7aa57037-ac31-4b49-a37c-7c1c483d06e5"/>
    <ds:schemaRef ds:uri="http://schemas.microsoft.com/office/2006/metadata/properties"/>
    <ds:schemaRef ds:uri="http://purl.org/dc/dcmitype/"/>
    <ds:schemaRef ds:uri="http://purl.org/dc/terms/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3</Pages>
  <Words>271</Words>
  <Characters>1493</Characters>
  <Application>Microsoft Office Word</Application>
  <DocSecurity>0</DocSecurity>
  <Lines>12</Lines>
  <Paragraphs>3</Paragraphs>
  <ScaleCrop>false</ScaleCrop>
  <Company/>
  <LinksUpToDate>false</LinksUpToDate>
  <CharactersWithSpaces>1761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Marie-Claude Allard</dc:creator>
  <cp:keywords/>
  <dc:description/>
  <cp:lastModifiedBy>Janie Madgin</cp:lastModifiedBy>
  <cp:revision>40</cp:revision>
  <dcterms:created xsi:type="dcterms:W3CDTF">2025-09-25T22:51:00Z</dcterms:created>
  <dcterms:modified xsi:type="dcterms:W3CDTF">2026-06-08T15:42:00Z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0x0101008C0570558D6DDD43B5E991F0505CFA4B</vt:lpwstr>
  </property>
  <property fmtid="{D5CDD505-2E9C-101B-9397-08002B2CF9AE}" pid="3" name="MediaServiceImageTags">
    <vt:lpwstr/>
  </property>
  <property fmtid="{D5CDD505-2E9C-101B-9397-08002B2CF9AE}" pid="4" name="Order">
    <vt:r8>47900</vt:r8>
  </property>
  <property fmtid="{D5CDD505-2E9C-101B-9397-08002B2CF9AE}" pid="5" name="xd_Signature">
    <vt:bool>false</vt:bool>
  </property>
  <property fmtid="{D5CDD505-2E9C-101B-9397-08002B2CF9AE}" pid="6" name="_ExtendedDescription">
    <vt:lpwstr/>
  </property>
  <property fmtid="{D5CDD505-2E9C-101B-9397-08002B2CF9AE}" pid="7" name="xd_ProgID">
    <vt:lpwstr/>
  </property>
  <property fmtid="{D5CDD505-2E9C-101B-9397-08002B2CF9AE}" pid="8" name="TriggerFlowInfo">
    <vt:lpwstr/>
  </property>
  <property fmtid="{D5CDD505-2E9C-101B-9397-08002B2CF9AE}" pid="9" name="ComplianceAssetId">
    <vt:lpwstr/>
  </property>
  <property fmtid="{D5CDD505-2E9C-101B-9397-08002B2CF9AE}" pid="10" name="TemplateUrl">
    <vt:lpwstr/>
  </property>
</Properties>
</file>